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pPr w:leftFromText="180" w:rightFromText="180" w:vertAnchor="text" w:horzAnchor="page" w:tblpX="993" w:tblpY="320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8541"/>
      </w:tblGrid>
      <w:tr w:rsidR="004B7E44" w14:paraId="060BD92D" w14:textId="77777777" w:rsidTr="004B7E44">
        <w:trPr>
          <w:trHeight w:val="2536"/>
        </w:trPr>
        <w:tc>
          <w:tcPr>
            <w:tcW w:w="8541" w:type="dxa"/>
            <w:tcBorders>
              <w:top w:val="nil"/>
              <w:left w:val="nil"/>
              <w:bottom w:val="nil"/>
              <w:right w:val="nil"/>
            </w:tcBorders>
          </w:tcPr>
          <w:p w14:paraId="462F9343" w14:textId="6AB55CA8" w:rsidR="004B7E44" w:rsidRDefault="004B7E44" w:rsidP="00324367"/>
          <w:p w14:paraId="2A313B4C" w14:textId="52442D11" w:rsidR="004B7E44" w:rsidRDefault="004B7E44" w:rsidP="00324367"/>
          <w:p w14:paraId="3DBC90CD" w14:textId="558393B8" w:rsidR="004B7E44" w:rsidRDefault="004B7E44" w:rsidP="00324367"/>
        </w:tc>
      </w:tr>
      <w:tr w:rsidR="004B7E44" w14:paraId="72C8EE6C" w14:textId="77777777" w:rsidTr="004B7E44">
        <w:trPr>
          <w:trHeight w:val="3814"/>
        </w:trPr>
        <w:tc>
          <w:tcPr>
            <w:tcW w:w="8541" w:type="dxa"/>
            <w:tcBorders>
              <w:top w:val="nil"/>
              <w:left w:val="nil"/>
              <w:bottom w:val="nil"/>
              <w:right w:val="nil"/>
            </w:tcBorders>
            <w:vAlign w:val="bottom"/>
          </w:tcPr>
          <w:p w14:paraId="0F973884" w14:textId="2B9437A4" w:rsidR="004B7E44" w:rsidRDefault="005955E3" w:rsidP="00324367">
            <w:r>
              <w:rPr>
                <w:noProof/>
              </w:rPr>
              <mc:AlternateContent>
                <mc:Choice Requires="wps">
                  <w:drawing>
                    <wp:anchor distT="0" distB="0" distL="114300" distR="114300" simplePos="0" relativeHeight="251668480" behindDoc="0" locked="0" layoutInCell="1" allowOverlap="1" wp14:anchorId="775AAC5F" wp14:editId="57DF462E">
                      <wp:simplePos x="0" y="0"/>
                      <wp:positionH relativeFrom="column">
                        <wp:posOffset>4653915</wp:posOffset>
                      </wp:positionH>
                      <wp:positionV relativeFrom="paragraph">
                        <wp:posOffset>-1774825</wp:posOffset>
                      </wp:positionV>
                      <wp:extent cx="770890" cy="224790"/>
                      <wp:effectExtent l="0" t="0" r="0" b="3810"/>
                      <wp:wrapNone/>
                      <wp:docPr id="1045967740" name="Tekstvak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70890" cy="224790"/>
                              </a:xfrm>
                              <a:prstGeom prst="rect">
                                <a:avLst/>
                              </a:prstGeom>
                              <a:solidFill>
                                <a:schemeClr val="lt1"/>
                              </a:solidFill>
                              <a:ln w="6350">
                                <a:solidFill>
                                  <a:prstClr val="black"/>
                                </a:solidFill>
                              </a:ln>
                            </wps:spPr>
                            <wps:txbx>
                              <w:txbxContent>
                                <w:p w14:paraId="1E2EAD70" w14:textId="686D3123" w:rsidR="0078404D" w:rsidRPr="0078404D" w:rsidRDefault="0078404D" w:rsidP="0078404D">
                                  <w:pPr>
                                    <w:jc w:val="center"/>
                                    <w:rPr>
                                      <w:sz w:val="18"/>
                                      <w:szCs w:val="14"/>
                                    </w:rPr>
                                  </w:pPr>
                                  <w:r w:rsidRPr="0078404D">
                                    <w:rPr>
                                      <w:sz w:val="18"/>
                                      <w:szCs w:val="14"/>
                                    </w:rPr>
                                    <w:t>Versie 1.</w:t>
                                  </w:r>
                                  <w:r w:rsidR="00FB6874">
                                    <w:rPr>
                                      <w:sz w:val="18"/>
                                      <w:szCs w:val="14"/>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5AAC5F" id="_x0000_t202" coordsize="21600,21600" o:spt="202" path="m,l,21600r21600,l21600,xe">
                      <v:stroke joinstyle="miter"/>
                      <v:path gradientshapeok="t" o:connecttype="rect"/>
                    </v:shapetype>
                    <v:shape id="Tekstvak 6" o:spid="_x0000_s1026" type="#_x0000_t202" style="position:absolute;margin-left:366.45pt;margin-top:-139.75pt;width:60.7pt;height:17.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2m5QAIAAJYEAAAOAAAAZHJzL2Uyb0RvYy54bWysVE1v2zAMvQ/YfxB0X+xkadMacYosRYYB&#10;QVsgHXpWZCk2KouapMTOfv0o2flou9Owi0Ka1BP5+JjpXVsrshfWVaBzOhyklAjNoaj0Nqc/n5df&#10;bihxnumCKdAipwfh6N3s86dpYzIxghJUISxBEO2yxuS09N5kSeJ4KWrmBmCExqAEWzOPrt0mhWUN&#10;otcqGaXpddKALYwFLpzDr/ddkM4ivpSC+0cpnfBE5RRr8/G08dyEM5lNWba1zJQV78tg/1BFzSqN&#10;j56g7plnZGerD1B1xS04kH7AoU5AyoqL2AN2M0zfdbMumRGxFyTHmRNN7v/B8of92jxZ4ttv0OIA&#10;YxPOrIC/OuQmaYzL+pzAqcscZodGW2nr8IstELyI3B5OfIrWE44fJ5P05hYjHEOj0XiCdsA8XzbW&#10;+e8CahKMnFocVyyA7VfOd6nHlPCWA1UVy0qp6ASJiIWyZM9wuMoPe/A3WUqTJqfXX6/SrrNLhAB9&#10;ur9RjL9+RMBile556FoPJPh202J5wdxAcUD+LHTScoYvK8RdMeefmEUtYf+4H/4RD6kAi4HeoqQE&#10;+/tv30M+jhijlDSozZy6XztmBSXqh8bh3w7H4yDm6IyvJiN07GVkcxnRu3oByNAQN9HwaIZ8r46m&#10;tFC/4BrNw6sYYprj2znl3h6dhe92BheRi/k8pqGADfMrvTb8KJzA6HP7wqzpJ+pRCg9w1DHL3g22&#10;yw3T1DDfeZBVnPqZ1555FH/UTb+oYbsu/Zh1/juZ/QEAAP//AwBQSwMEFAAGAAgAAAAhAMIgs5jj&#10;AAAADQEAAA8AAABkcnMvZG93bnJldi54bWxMj8FugkAQhu9NfIfNmPSmi4BVKItpTKqHXiqt95Ud&#10;gcDOEnZV6tN3PbXHmfnyz/dnm1F37IqDbQwJWMwDYEilUQ1VAr6/3mdrYNZJUrIzhAJ+0MImnzxl&#10;MlXmRge8Fq5iPoRsKgXUzvUp57asUUs7Nz2Sv53NoKXz41BxNcibD9cdD4PghWvZkP9Qyx63NZZt&#10;cdECovh+P7bJ+KH3x8/t+bAv2t2uEeJ5Or69AnM4uj8YHvpeHXLvdDIXUpZ1AlZRmHhUwCxcJUtg&#10;Hlkv4wjY6bGK4wXwPOP/W+S/AAAA//8DAFBLAQItABQABgAIAAAAIQC2gziS/gAAAOEBAAATAAAA&#10;AAAAAAAAAAAAAAAAAABbQ29udGVudF9UeXBlc10ueG1sUEsBAi0AFAAGAAgAAAAhADj9If/WAAAA&#10;lAEAAAsAAAAAAAAAAAAAAAAALwEAAF9yZWxzLy5yZWxzUEsBAi0AFAAGAAgAAAAhAOZ/ablAAgAA&#10;lgQAAA4AAAAAAAAAAAAAAAAALgIAAGRycy9lMm9Eb2MueG1sUEsBAi0AFAAGAAgAAAAhAMIgs5jj&#10;AAAADQEAAA8AAAAAAAAAAAAAAAAAmgQAAGRycy9kb3ducmV2LnhtbFBLBQYAAAAABAAEAPMAAACq&#10;BQAAAAA=&#10;" fillcolor="white [3201]" strokeweight=".5pt">
                      <v:path arrowok="t"/>
                      <v:textbox>
                        <w:txbxContent>
                          <w:p w14:paraId="1E2EAD70" w14:textId="686D3123" w:rsidR="0078404D" w:rsidRPr="0078404D" w:rsidRDefault="0078404D" w:rsidP="0078404D">
                            <w:pPr>
                              <w:jc w:val="center"/>
                              <w:rPr>
                                <w:sz w:val="18"/>
                                <w:szCs w:val="14"/>
                              </w:rPr>
                            </w:pPr>
                            <w:r w:rsidRPr="0078404D">
                              <w:rPr>
                                <w:sz w:val="18"/>
                                <w:szCs w:val="14"/>
                              </w:rPr>
                              <w:t>Versie 1.</w:t>
                            </w:r>
                            <w:r w:rsidR="00FB6874">
                              <w:rPr>
                                <w:sz w:val="18"/>
                                <w:szCs w:val="14"/>
                              </w:rPr>
                              <w:t>4</w:t>
                            </w:r>
                          </w:p>
                        </w:txbxContent>
                      </v:textbox>
                    </v:shape>
                  </w:pict>
                </mc:Fallback>
              </mc:AlternateContent>
            </w:r>
          </w:p>
          <w:p w14:paraId="375FD707" w14:textId="6DE71D40" w:rsidR="004B7E44" w:rsidRDefault="004B7E44" w:rsidP="00324367"/>
        </w:tc>
      </w:tr>
    </w:tbl>
    <w:p w14:paraId="216F9EFF" w14:textId="1E80F1DA" w:rsidR="004B7E44" w:rsidRDefault="005955E3" w:rsidP="00324367">
      <w:r>
        <w:rPr>
          <w:noProof/>
        </w:rPr>
        <mc:AlternateContent>
          <mc:Choice Requires="wpg">
            <w:drawing>
              <wp:anchor distT="0" distB="0" distL="114300" distR="114300" simplePos="0" relativeHeight="251663360" behindDoc="0" locked="0" layoutInCell="1" allowOverlap="1" wp14:anchorId="28D088F4" wp14:editId="3C8D9459">
                <wp:simplePos x="0" y="0"/>
                <wp:positionH relativeFrom="margin">
                  <wp:align>center</wp:align>
                </wp:positionH>
                <wp:positionV relativeFrom="paragraph">
                  <wp:posOffset>91440</wp:posOffset>
                </wp:positionV>
                <wp:extent cx="4881245" cy="4105275"/>
                <wp:effectExtent l="0" t="0" r="0" b="9525"/>
                <wp:wrapNone/>
                <wp:docPr id="1044227081" name="Groe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881245" cy="4105275"/>
                          <a:chOff x="0" y="0"/>
                          <a:chExt cx="4881245" cy="3248025"/>
                        </a:xfrm>
                      </wpg:grpSpPr>
                      <wps:wsp>
                        <wps:cNvPr id="2" name="Rechthoek 2" descr="gekleurde rechthoek"/>
                        <wps:cNvSpPr/>
                        <wps:spPr>
                          <a:xfrm>
                            <a:off x="9525" y="0"/>
                            <a:ext cx="4871720" cy="3248025"/>
                          </a:xfrm>
                          <a:prstGeom prst="rect">
                            <a:avLst/>
                          </a:prstGeom>
                          <a:solidFill>
                            <a:schemeClr val="bg1"/>
                          </a:solidFill>
                          <a:ln>
                            <a:solidFill>
                              <a:srgbClr val="18A89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Tekstvak 8"/>
                        <wps:cNvSpPr txBox="1"/>
                        <wps:spPr>
                          <a:xfrm>
                            <a:off x="66674" y="57150"/>
                            <a:ext cx="4305301" cy="1181101"/>
                          </a:xfrm>
                          <a:prstGeom prst="rect">
                            <a:avLst/>
                          </a:prstGeom>
                          <a:noFill/>
                          <a:ln w="6350">
                            <a:noFill/>
                          </a:ln>
                        </wps:spPr>
                        <wps:txbx>
                          <w:txbxContent>
                            <w:p w14:paraId="7DDBF823" w14:textId="77777777" w:rsidR="00EC15DD" w:rsidRPr="00EC15DD" w:rsidRDefault="00EC15DD" w:rsidP="00324367">
                              <w:pPr>
                                <w:pStyle w:val="Titel"/>
                              </w:pPr>
                              <w:r w:rsidRPr="00EC15DD">
                                <w:t>handleiding</w:t>
                              </w:r>
                            </w:p>
                            <w:p w14:paraId="7ACB5544" w14:textId="77777777" w:rsidR="00EC15DD" w:rsidRPr="00EC15DD" w:rsidRDefault="00EC15DD" w:rsidP="00324367">
                              <w:pPr>
                                <w:pStyle w:val="Titel"/>
                              </w:pPr>
                              <w:r w:rsidRPr="00EC15DD">
                                <w:t>demo4 mdg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50234" name="Rechte verbindingslijn 5" descr="scheidingslijn tekst"/>
                        <wps:cNvCnPr/>
                        <wps:spPr>
                          <a:xfrm>
                            <a:off x="0" y="1276350"/>
                            <a:ext cx="785495" cy="0"/>
                          </a:xfrm>
                          <a:prstGeom prst="line">
                            <a:avLst/>
                          </a:prstGeom>
                          <a:ln w="76200">
                            <a:solidFill>
                              <a:srgbClr val="18A892"/>
                            </a:solidFill>
                          </a:ln>
                        </wps:spPr>
                        <wps:style>
                          <a:lnRef idx="1">
                            <a:schemeClr val="accent1"/>
                          </a:lnRef>
                          <a:fillRef idx="0">
                            <a:schemeClr val="accent1"/>
                          </a:fillRef>
                          <a:effectRef idx="0">
                            <a:schemeClr val="accent1"/>
                          </a:effectRef>
                          <a:fontRef idx="minor">
                            <a:schemeClr val="tx1"/>
                          </a:fontRef>
                        </wps:style>
                        <wps:bodyPr/>
                      </wps:wsp>
                      <wps:wsp>
                        <wps:cNvPr id="3" name="Tekstvak 3"/>
                        <wps:cNvSpPr txBox="1"/>
                        <wps:spPr>
                          <a:xfrm>
                            <a:off x="57150" y="1276350"/>
                            <a:ext cx="4781550" cy="955179"/>
                          </a:xfrm>
                          <a:prstGeom prst="rect">
                            <a:avLst/>
                          </a:prstGeom>
                          <a:noFill/>
                          <a:ln w="6350">
                            <a:noFill/>
                          </a:ln>
                        </wps:spPr>
                        <wps:txbx>
                          <w:txbxContent>
                            <w:p w14:paraId="1CBC31D8" w14:textId="74C60235" w:rsidR="004B7E44" w:rsidRPr="00EC15DD" w:rsidRDefault="007953E8" w:rsidP="00324367">
                              <w:pPr>
                                <w:pStyle w:val="Ondertitel"/>
                              </w:pPr>
                              <w:r w:rsidRPr="00EC15DD">
                                <w:t>Uitleg installatie en het gebruik</w:t>
                              </w:r>
                              <w:r w:rsidR="00D71D33" w:rsidRPr="00EC15DD">
                                <w:t xml:space="preserve"> van de Sparx Enterprise Architect MDG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9" name="Afbeelding 9" descr="Afbeelding met tekst&#10;&#10;Automatisch gegenereerde beschrijving"/>
                          <pic:cNvPicPr>
                            <a:picLocks noChangeAspect="1"/>
                          </pic:cNvPicPr>
                        </pic:nvPicPr>
                        <pic:blipFill>
                          <a:blip r:embed="rId8"/>
                          <a:srcRect/>
                          <a:stretch>
                            <a:fillRect/>
                          </a:stretch>
                        </pic:blipFill>
                        <pic:spPr bwMode="auto">
                          <a:xfrm>
                            <a:off x="1190625" y="2209800"/>
                            <a:ext cx="2476500" cy="98107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28D088F4" id="Groep 5" o:spid="_x0000_s1027" style="position:absolute;margin-left:0;margin-top:7.2pt;width:384.35pt;height:323.25pt;z-index:251663360;mso-position-horizontal:center;mso-position-horizontal-relative:margin;mso-width-relative:margin;mso-height-relative:margin" coordsize="48812,324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bx+RQUAABMSAAAOAAAAZHJzL2Uyb0RvYy54bWzkWG1v2zYQ/j5g/4HQ&#10;gH1rLMmWLXtxCi9ZgwJZGzQZ+pmiKImNRGok/ZL++t2Rku3EbptlWzd0ASKQIu94PN09d49PX26a&#10;mqy4NkLJeRCdhAHhkqlcyHIe/Hb76kUaEGOpzGmtJJ8H99wEL8++/+503c54rCpV51wTUCLNbN3O&#10;g8radjYYGFbxhpoT1XIJi4XSDbUw1eUg13QN2pt6EIfheLBWOm+1YtwYeHvhF4Mzp78oOLNvi8Jw&#10;S+p5ALZZ99TumeFzcHZKZ6WmbSVYZwZ9hhUNFRIO3aq6oJaSpRYHqhrBtDKqsCdMNQNVFIJxdwe4&#10;TRQ+us2lVsvW3aWcrct26yZw7SM/PVste7O61O1Ne6299TC8UuzOgF8G67ac7a/jvNxt3hS6QSG4&#10;BNk4j95vPco3ljB4OUrTKB4lAWGwNorCJJ4k3uesgg9zIMeqX45JDuNRGsZOckBn/mBn3tacdQvx&#10;Y3YuMn/NRTcVbbnzvEEXXGsi8nkQB0TSBqL4HWeVrRS/I/Aq54ZBRJX8ruZLnXOi+1W8KRoGGtDD&#10;3cx0zn7kv2kCFyTHXDiJJjHELrrwmCPorNXGXnLVEBzMAzjfumCkqytj8UvutuAHM6oW+StR126C&#10;mcbPa01WFHIkKyO0GiQe7KrloaAus61YlC7SaXwoCXpQFL6Vmfl7u5G9rzkqrOU7XoBrIVJiZ7HL&#10;+501lDEubeSXKgq+dUYmIfz1h/X2O6OdQtRcwPW2ujsF/U6vpNftb9vtR1HuYGMrHH7OMC+8lXAn&#10;K2m3wo2QSh9TUMOtupP9/t5J3jXopUzl9xB4WnnQMi17JeD7XlFjr6kGlIKYAOS1b+FR1Go9D1Q3&#10;Ckil9Mdj73E/ZAasBmQNqDcPzO9LqnlA6tcScmYajUYIk24ySlzc6f2VbH9FLptzBUETAca3zA1B&#10;WNu6HxZaNe8BoBd4KixRyeDsecCs7ifn1qMxQDzji4XbBtDYUnslb1qGytGrGNm3m/dUt12QW4CY&#10;N6rPUzp7FOt+L0pKtVhaVQiXCDu/dv4GzPA5+o+DBxRCDx63/M7YFb0jKUYAWtThA7GbnxWkgosM&#10;lyfHkWI8Hk9GDiqSSZR0NWyLuMMwGYbwRRAuoiiNIpj4SOsB50/ChVSIFaAC85VAmI2HcKh3bbdy&#10;PM3tJts43Nxe6BsOafu/C+jxNAnjIQTiXk0EgOY6ExL7P1OLD5JATesKJGK72C1YTIO9DDiXX6qQ&#10;ACAY0/HEBaALyD7qJ2kymnZtRl8ZPhHutZBY2Q8QAwvoLsYnY+guPXA/qJZ/b9F7QmE6XtGeUJS+&#10;dkWzmx5nis9XNAQjRLevB73DPka30DvcCzxszZ4KvR5wPxmGo0kaJQCODnynSRJNpv829rqmbFf2&#10;vsl24j+Fva1gM/jvyBqMDpjIl0ktSNkldmWeGDdP0tFQfbdsX/jmSWSiFvbecWSAMTRKrq4FQ56H&#10;kx2pmfbJsSgyzmsEaALvOtDee9kAi3ag/eMPm8VP7oGdFRBzAdBOSl5yyTXnSIEy4ESVFh9WoA0z&#10;oD/SGwDtnGCOZhKpzisqS74wLbCWrvcZPNzupg+sz2rRYuuBeI3jzk/QST7ixUdc7Tn3hWLLBriF&#10;/xFB8xpuoaSpRGugg53xJuM5MKnXuQM1YEOaAenDHhLGVnPLKhx6kHXvkTL1C87inZF4HWQ/JFv/&#10;qnLgjxT85opLX6M6Dh1F03Dc0cA4DqeppznASTpWHI8mY2A/HcCkUejpNJzda3puc+dM9hTNDcFm&#10;h9PulwcYPfhpY3/udu1+yzn7AwAA//8DAFBLAwQKAAAAAAAAACEAPaJqMdFGAADRRgAAFAAAAGRy&#10;cy9tZWRpYS9pbWFnZTEucG5niVBORw0KGgoAAAANSUhEUgAAAQQAAABnCAYAAADmHzxKAAAAAXNS&#10;R0IArs4c6QAAAAlwSFlzAAAOxAAADsQBlSsOGwAAABl0RVh0U29mdHdhcmUATWljcm9zb2Z0IE9m&#10;ZmljZX/tNXEAAEZRSURBVHhe7V0HfFRV1r/zps+kTQohBENvAqJ0AgSUTmwgKip2UFyNWLFuVHY/&#10;C7i7Krqri20VFSUiiAFCERIgdKQHAoQaSJ9M7zPf/7zkhclkkkwSVMR3/UWSmftuOfee/z31Ptlr&#10;r73GxCJSQKSASAGigEwkg0gBkQIiBQQKiIAg7gWRAiIFaiggAoK4GUQKiBQQAUHcAyIFRArUpYAo&#10;IYi7QqSASAFRQhD3gEgBkQKihCDuAZECIgUaoICoMojbQ6SASAFRZRD3gEgBkQKiyiDuAZECIgVE&#10;lUHcAyIFRAqEQgHRhhAKlcQ6IgX+JBQQAeFPstDiNEUKhEIBERBCoZJYR6TAn4QCIiD8SRZanKZI&#10;gVAoIAJCKFQS64gU+JNQQASEP8lCi9MUKRAKBUIGhGlpaVqm03H66lZ1obTeQB3/dqit+XPmmFrS&#10;ZGp6erieUas6/Ef/ryod8/OdcxYtcrSkbfHZPwcFaA8tLtjFbu3Yj2W2cD/+USkWEiBsS+k5Ovvw&#10;xk9cbpfK6/Ux+k/OJC2aswvtME7COLSiVqlY6wnJr3demftuUxtNT0+X3Lhp2bcrc5eM8NqdjJNK&#10;0aaESfHjxRA1SkXZwKkjblAsyi5oatti/T8PBdaP6PHU6q3LnjMYDWxj8VkmH9Ez67rsg/f8eShQ&#10;NdOQAMGnkF9/QuJKMutLmUQCLiMsAD+3qFS3Qc3IfWEsWi29A782GRDu2/XzyOMe260llUaAABWC&#10;q6rx0W9ana6Vusz33LL09Jlz5sxp6ahbNGXx4UuTAqsHd0o767b/w2apZBwOqpJyO1OGhd2tH9DO&#10;182smdkrL892aY784o8qJEBwS5hV4nQxqcdbBQgXsRCHSt0enOYSc1ObnZaern1k45KXDS4nk6GN&#10;YCOzGgysVMVuBBg83NT2xfqXPwV801LbmgryXrQ7nUzqdPMTpoPFUVnJnK1b36NqFXWc5bE5lz8l&#10;qmYYEiB4mfdXp4ePVIgmls3nC2IABtc5TGYmrweoJACKUqlXd2hM/8lXrtm5pIldiNX/ABSA2shN&#10;3bVq9FmzSZWo0M7iFAptscvCpEbzG8O3Hl/W0BRcTudolS6qtfvkSaaAuikUCbajB3vHI/ck/QFI&#10;cNGGGBIgXLTeGmio6XDA2KJjh+4o8rl8AIN6xRYODZudNmWhh3txUXr6D6La8Fus5m/bx00bf3ju&#10;rJp7vdLjYCeMVYKmLFzLrvCxp/Brg4DAcdxph8XihO1JUWvU2FFet5tJvZL833Y2v29vLQMEn495&#10;5TIm4cg02LxCQOBTynHCs7CmtNBh9ozYnzZteNLutEsa691rtbPK6LB+sw5svDmGsR+a0o9Y99Kn&#10;gMXt6lZmdjGH0cQbqal4cdp7ZXJrY6OXLcr6WZXcZY0yOjLVUaaHnVvCfD4v48K0TGtzFrcJ133U&#10;WBuX0/ctAgSJlGNJqvCicLnc7IV9gZR4ia/qsKZ/Gjz1CYGrajKtUss0cvl/m0LYzL17pxuUXDwz&#10;udBpw3YNkhIq7FZ2Ql/+8rvp6SshJdib0pdY99KmANjXTp6lwF3g8XhCGniSLny6x2Rb6khKGuSy&#10;25hUqWCc2VreSqu+UZOZaQipkcukUrMBwQtGjgiPYgkybdqy4Te2WDcHk4ZsqGidNq3tqn270gxm&#10;I4/o/oU8C15ILlI/uYE0CrfNzk75jL1fKzgUhyfOXCbrJ04DFOBq5ILaOyFUT1ivzN1Fw6ZMufGg&#10;wnB7abmexcTFs0ileXPE0uzdfzYCNxsQeELB8mJ0WdxNYeaLQeBNBce6GiTeNj5YhqGv1DTpxonQ&#10;JiaORYaFsbxTBUwmvTA9DiBRqeBk2Wfy0kYyNvtijOP3bAOGtEghsKJj1UBsWAcQ5OIV6mOtXs8K&#10;KOCrOpKsY8eObDRjxl/DFoP+VLsYU1YFmDHWD+FlCFhr9IR2+dw2imnxLxLsCxknDZkelRkZJYmI&#10;j8NPs0taNb30oBlFxnXU6UKeQ2OdgjYKtKpeq+dXg18PNM9G6zpSV6aLxYMtAgSyxMo4WWMqfGNz&#10;bfL3RyorHq/0QLQLsB5wahWLlEgPJTHFwRPh4be6LNYaNyltF7vZIimRe2aWTxn1fkzGutOhdPxK&#10;VJTs9iHd79aGq1u5LA7mhKKjgM2EJq1kMseka0a+v33OnCp/VZByYtTVY2Qxur5ePOtxQwiqpjjZ&#10;XtwmZ1b3ddv30GOvRG1R3D1k1qNKpULh9riZQq1mNr2poPOanYuFZlvPnh2Xsz/n3rNW4/Ct21cO&#10;tdksfBCWBoFdXonvdOSEvu99PeD6b7A5mh2ZiY0nffHwlrv3msr7T9yyfKrBamFOrwd6tY8XyhVF&#10;e9lLDsfeiBG9V18Z1+qbd68ceqYxcOiR3oNbvUV9h0wX3tZisYGGHNNGaplCb9uWsDJ3A/V527YV&#10;94/KXTrLxbwJLocTPXFMpVEzZ0qPDW3V4ZtTk5I+P7Egg+eF8tTkLlatcrINbclBR1dF+RCXrXao&#10;gNvhYA4Z1+1EavJzaBOteZmWUzC3Vskc5fptXw65Pvu16riUwyP6drGouMl2J60vLaWXaSJ1TFli&#10;2PbDmNuy8f7TerVf69QJo067Lf1Pnj/XL2frj9eZLWbmwsFEkqtCpsAcNMye0n1NgjJsy8whEz/P&#10;nTPHGMq+E+oo75/Sa5epNHVUzpJbObmsvcFs4gUfWg/a/wsiDjGb1XogYVz/lX2S4r99KaHfqcbW&#10;o6H+WwQIpLTJfgOXpP8EilNThpoN51JJBbjgJIKLCIag6IhIliiPmDs8sVfmQYt+7DmHI1JCto3q&#10;wmGhHJHKcIPF+iCMi6+EsjD3Duh6wxEV+1RfUcTIFkGLIZxFnELOCjZkJK9JT78Di1BHYT02YfD4&#10;vcbSn9x6FyxcGAc9T/sNiylTRLBWTuMV3Rl7LDk9PWzg6q++2O6xTpKZzVXMZzcxL2I/rKP63j93&#10;6PWLn92+6vsftv14tVXijTdBz3UZKEisCot9Bi/aU8aESaWfDd22bI7m2j7frhl+0+ymbowd4/rf&#10;OXD9N8/apNzVZq+bmYwI9kIf/k4cXxkMdwr5dVoNu+7MmWOzxxnK8xSj+t41YN3uU/XR84ds9cgC&#10;hWuhsaKEnztBi9dtZkkOyfnIOyfcm7Lx+3lFHkcfo83KvC53TX8+UwWAUXVLidR7y6ljh55pNWbg&#10;zH5rti/fU1HycQUXkeIGHTi7hFnsZuax2moZt30AlRIf67bdrn+zipvBQOjX7ZKxCJPV+GrBrk74&#10;sIy+sXPeBUeknhHYHTVahs9iYO04Zlp+7lyn3QsWlAbO7UTqsOtOuW2Pl509doNTJeOM8HC4S4z8&#10;2AV6+ewWVjUH9dQS5p76wqaM59qN67/l9UET71oUAmhvvq73G8Yzhx8r93nCDOZK7B0AjZ8Bn48Z&#10;LobaLJePKJb5Rhw+WPHc1rMlh9movlOxHiEdeIHzahEgEKGdEmKT367kmcqeNXjdMmlArxKVkkXa&#10;PWce6Dlgae78+QZ1cpcv5CpVmgdSglDohLPa7eyIrSTl8/R0ORgGFsmGS4f2SRv2HNqztNLruNln&#10;qpI4hK5xbjJFXPytLx/a8hF8Vuv8WyIRb+jPi14rYx6p+3xRjeGTwMQtlbA4h6u8VVj8f+gZud0c&#10;pwsLn5R//gxTCHBDJ4BWzbxRkc9PXfvN7UUy7zin2cIYGIZOHznfmZ/Zxe5glAxicrmukEq5ZwZt&#10;/n5UuxF97++VvXtvY3Ok75cN7jjP6rM/UwnjqxenK62qgrfPBDHtIETcbHMwiVwWvc9UNlQnV+/w&#10;jrj6H4Oy97wVrC+vQqY1IS6gpLSUSbGheRoAINXhuvisk0eXnXfb1QzrQt9UQ1xNM15IAUazlRnU&#10;yjYWZvmxd2pKh8qSk9LSYoALDgVaC3om0NNF6+RyuVhZCYCzujWq6wHttcowhcoO8a76c7VCGWYo&#10;K2Q+tCfUdeKXJF28QqXT1eGRjdf2vqXEVLK43OOUuLAmEoOPX5OqinXZwYs9SOe6SSZrUxrhumXS&#10;is9k55OVdz+R6wiav3Nq1MBeh33Wz0+a9f3ccH1KMI8aaRjSWp0C8DPay5lRJtWVS9kQrdu3oqBH&#10;1Ljb8yoLQ1l7/zotAgQinoYpmy2eNnWw0qk3DzYWHx3vNFhqRVSRgTNcG8baKqPmEhhQu0PaJC22&#10;VpxPO0tBS36o6rZamTFSN/LhHRvGQF9c0dgYJBBTrxqX/FevvXx0scwRRqGtQqENXIJTYHtp4cur&#10;09OzATA1qsOYDYsn4FQY6EH/xARCIRBpFRvHEp2Sv3TPyj1In7tsLi8CZFxSiUROpxhfiBnhLj3A&#10;SrrZmbeb00RqMrlx6veo8L1AqqAcjrMyyzVmn22VPrnHhOG5eXsamue3/RLnWRXcM9biYkZAy4+h&#10;YcdN1VhwYkE+ZnqlN86t8b3pTe7pHZJ7cF5gXwqOeQhgiA6YI/81BQGV2Eycj5OoSYqr6yO40Ar1&#10;5YV0J5PKy1vpwp2sGHwNm4GvEe8S9ST0V9MaJB5IKG64mar9YSS0eN28u9GvvSqThI+v5z+f/AkD&#10;J58zlX9TbrNIJIhs5NsPIXqXh0HQywajpSQh/qZ+joh3GDv4YCCt9ozq3euovXxVhcSb6AXI81Jw&#10;o451SgtC+6CjFyH81oiwnoqI8FU/9lWNu3F30bnG9rj/980GBP60NVmYOVw5N2/CkGexZHy7tClJ&#10;w/YX54MNiPQ68v15ZFLo9qa/D1m/v9YJG+yZteeODNZL3EopMaXfIvigR0ZYXQUze3f9MjdrO/9o&#10;H53uwO6yon3FGvVVDIQVCm32SreD5VtKn386PX0NRLdGpYTOWbkHTqf0nGWLifnEhFOu6oyr4hk6&#10;Ic5GyEbet2PVCBj3+DnETkttbzhx9AvSvxGlUdM37SwZdMpoF/vuu5G3LJ+fw+MB7EN2RrjPT8l/&#10;++EDI9qg066uN4WerNLrAwvZdrwI0NFr1a1lUulK45Rx4yMysupICpQYNmDVF2+ZlNwzLlIPAg43&#10;8tYQuMhhmxGKBxKKj8LYBZAjfsDfJmZhJznXq6U9Wi+8Ma/ovP+YBPdynYGSauRpXMAk0VgNwI+R&#10;KN+uXJh5TjOwQ5TX5+JVKyqBtKnVd3Ud4TN6BntPUYFhQ21spNSmbdSMKbqCI/v/T+9xyzkKc/bb&#10;g0QrDlKqhICqulVeEiJ7CG9TAGdQHdBSBZVFFxVfYxsSBlE8ZVSvgqLTWeUeVxufn/1L+N4LqUpC&#10;LlHwDBVaCw/al8H9L+wD2iserL0zIqyXlZNllU8bNT5m4bqQJYUWAAIm63axfFtlz2OuJqch1CyE&#10;LELLWlkhqwWI3IErlZyWFr5k94rHLQ5rrQ1ACxwWGcXiOPUPufMX8tIBFTJAtRk3+O1C5vrCgOb9&#10;N40bxC6OVA5/d9eGUfGMrWpsW9D3L4+85dtnf/7mFqtGPdGHk1soBDAGGAGPGPXPQw3JITUk88zp&#10;x6H3Rkh5P/iFTYVjjbWVqexj4jo8C+t5SAkz/uOmufqwGSQ4XVUwJNLi2yBq+6ifalVCGBev2kDc&#10;roxWtd5RdOr17PT0GwIt0cNWfXm1QSZ5lhd7A0LHvegnPDycaWkKXs/uaJWaWR12ZvZIknwJMbHl&#10;FeUAggv6Pv2uV0k0mpiIldppw262LMw4KYylSmxqQOSgeYE2TIbtWK1S8JufHsOGR3Idi3J4ykZf&#10;dc3HjuyDGKu3MDJWd5UPaguBhQXj98LjVMvWQcyHgyIqLAKNVLMoGvSiLYXJVh7NoPc0WmqD1UlD&#10;ebJdLuvuqqgtdRLgRURFsQiPLy9RG2mT4Tgk8cPkssNIYe5p0SqVleXlTArAiOBkpniJLLXXyq2b&#10;/Lun8OsxG5f8TS9jbbyGunucjNCRkdFMbrKdj5Krz3Ogl8Fn66CKT9CVGCuZDUFZgjTEu9kBCvb4&#10;2F5Hzpa8kAw7VaNTra7QbEDgl5g2HRaMUEoojeP9haHxCw5E9UhgzWmkfHhoy3SrXNoBfs7ayIzn&#10;lVjbxFbxPwY2cVPXAUsO7V75hEmj6suwefyZ2AgpocCqf35kWlp23vz5jTInrMOWgakjnthqODeh&#10;WO6ScE5wSvUeJztFebh09MjsH65+ZvaMY4tz199nt5prJAnql1SFaABXG7n6HklGZi2Dj7qaXRqi&#10;HZ1AqqhIbDqvqY0q4kSl0/we8NgeGxb7lzKPvUulxBtnhLvLXyKh9aEknXMqzcQ7d60aBAPmFoEG&#10;fWfPiFu1Mft7A9RYSlq7sIBgMTBNnEpT1DU85qOrI1rv9H299Cfh+7b3T+vys+38wB3llX+1aOTd&#10;eGNe9Unps8JKH9eqT7659E6oY6/7r0d1DmqdVSaQkyEqUAlAaa+LO6L0+PJhpXdHhUdeeVpfoixR&#10;q9oD/Vi0V/qOY8FC3gioVXD3R3rko2nU5BU4z8kesGik13n4c6Wq0Gkd6ZHua8eUc6s+IVjCdleA&#10;2grfXknGOggJVaU+utPyXpCNGDuu13vIE0HqSs2zADA1J3X0UEQ9uWzoxE8DPTxaqLkb7BVXF5gs&#10;87FrvDqFPPW6nKO1wIDaemZfdv8iu/Vmm8XIZIGSB6SKdpqw4m7RCf8dnhjzcdHCDH7/KKfe3MMd&#10;GdZ33eFf+pTEqJ4tqyznszX5+aMNc1kFpMSoe6Om3vyvykVLj9chfpAPWgQIwTpoRPUMOiYIjg3i&#10;SI+0NHXmL1mPG2F5r3ViojWFVsuiOPmSdkuzcwIbB6Nbuo4buKPSXtHXxhuMLozOgVOlRKkZcag0&#10;vzs+/SUUYiVmZh/VpnS7W8FJP3FJfUqcVFXExw9ZyJUy75dv5G7M0zvtOglObEGk5FUFuBETvNKV&#10;y4bcuGzOmj2hdFdTB5mgkIIiWKJS/d8BUTH/jsjI9hf/v2qdNqPdupOHHsn3SZ47ZzLUYnDS3W0w&#10;pJ02mp7/Oj19kiAlfLF3b+cKibsDP06/IoGrL0oiPdlDFTms109bCwMX5uxnC492ZewoNy4594C1&#10;bPs5lyuWEsiokBpBRrwCrWvim+np84VLb9xgxvoAgRgXsk5Wv9bt/nllZu5q/7G8mZ4WPmPD6idM&#10;ZmeHmOhu/2RsP//18NwTxZABvxLqrh/ZY8BJn+s68jwJKyxVKFg8U50akrO/pl6TiB6ksh60dfGG&#10;mgv7iFSqGLXG2W/dzv/MWbezzlOWRUu3DmBsa5txw46YbFZv95zdGwMrRcHAnbtx2exKLFaNDQmV&#10;6BBQR4az9mrtrkHx7SZpFmaegXm6pjgWLc3DH3kjGftqx7iBZrPa+pLDalUI3MQB6CuVXNhWU8md&#10;OAz+Fsr8LzoghNJpU+t8f3jbjEoZa88cAdIBCBah1rBrNHHQ3Y8EbbZHXJv3jxaUP2iWSGQyv90t&#10;h05X6rSxnHMnrx8RIiBQB+Nzjny1elj3YadVzpluwwUjMTFWpdTdzcSc3eikuiC+Qg/HiZskVXkm&#10;JV35QLDgIRJPaGjBwJQ+h+vNl8Ap/jVq7YGng02yaP6CUz0Ze16dOuy8ye16G75wmb/vh1SCijDu&#10;hjt3bRiCjbGZ2iizW6Zbsbn9+/SBoTUymenqqMSnumdualDvhF3lhHdC8ptmie9tEyQTYb4unKBu&#10;tW/QIbudDtcaAgVDfA/6i+Vk5huiO92vyVxXy+5AY1w4Z74Ja1O9kY/Vv228PvRVuweSPNwSX5Uz&#10;pkXlgvCoVaokUi9sF36rRfas82ajKmt49/euTWz3zqNdB1UumDOnRvoQuk7M2rS+vmHYzhzqVulx&#10;TrabTLUuHuLUShYrVe1cP2TyEH+DdbB2BmRtn6Mf0WvMCZ93mKDS0uFphBv7rFsy9um0tHcz589v&#10;NAaixYBAZ0NT1ITAycDKDJsv09ZHLFzdFnb/3rVPGqy1pQO+vgJ6ld19fmTHrovyWHbQJiQLlx6I&#10;ubb3V2Wc714X9Cz/4iR3Dad4VDkldYEjI9MffBvcQqNbd//Xj+cOzCyEHieI27zeBnedG3q2vy7r&#10;xabXyhS2WKX2gcqFGfX2Ua/YihNUx6Q7xmTnBQUD/4F2zNz07rmRPZMPS3y3uWHwFQodahYONnS3&#10;7Un8urnDjCkJyw/sHeSEDd0/qkwCu4HDYis85ivsWDq400u0OSw43UmG4EOxIBAp8ftZqFte6PuJ&#10;dmMiBy8DyUmCEVnOSVmhxWB7c9NyBU7GegsxrBYqUJJElREMDJrCw3SSBqIpAV1jhu2m9EF1u8a0&#10;cZ+rKBRitKoeJ8Mr7K6FPmfaj6fy799eVuyqHNTh6xi56rwOOTrtE+OZ0+pe9/aVg36pL2Bs2+kC&#10;jdFtl/hLB9Q0mQqxRyUDV/xvlmJgJ9Vpp4nFKmCUBI0FJY8PkMMfLjgYvB7XFb4Aic8FG5NSoxvK&#10;1IyMKb8uINAmbqXSepGYxFwIDKIF4Dd2tbW8SkQP3OpVn9GnZHmV4Vm1z1Mver51ct/tFXJJe1+g&#10;dIDno8LCPZ0VYa/mLVhQB5H9F7tvTNLzp0/vn+yUcuH+gUrkoqsIY/G55YUP92PstVA3CJexND9+&#10;VN9HDRLPBxa4FQWmqjpt/fRL/KWKCGetndy7g9bvWVRf+6T5BhOpiUYq0CdcKvtHqGProYx9+7zN&#10;clsJhlHLa0A8w3EaasfmliVpIsJ7ugrLmRKbq6YAIGG86l4m497WV+uxXhyyZCDjZ4U2aK5On5r/&#10;rAD2B2eAW9VHLsQIbVjnqNa4kCYvXWi7jvRD0Z4IFGgd3aqWmhDqPP3rySG3g5tqFaJdaKlN9fdI&#10;bfhnwXXqFZezZd3prYqoiCHk3hNUQpobZVqWSLmw8zYzU2m1j+qlcJN6zexAkZ059Mb0zUUnz7S6&#10;OfnfPZh6p2bpulrqbbRS9RjZqQNpRJJmmcLTT6nV9uO5RhnGaF0CPUu0JjRWm6kqeMn/QKL4DIfb&#10;aTuk14eUK9RsCYH3/YdHsm4KXdo17duvtrlsNbEBbghqskacebyJR66G1VTPPBnr6pUHD1YUXVsJ&#10;m2Md1xImqnJ6jF7IuPtG9b0bMdQU7VLrxIODBv/JmNNQKlFJZQcNPs9g5rlgAOUNL9jQZeHyh1tP&#10;m/KZYKwJZVOuHHr9f1I2ZNxzXO0aRNbuYIU8AjEe7tx9nfu8U7T1aIPNBlMX6OQLgy7cNjKmEmp7&#10;KMNiwzpeYdh7oJSdt8FYGJD0Y3WTJZSxUmZ3Ox3VcQ3+rZKRmHzl2OwCQAVuPh7Iq5/hfw9MfaeA&#10;KhnCaDguyr/pOhIQ7BpSm8N+trw8s0NIM6u/UlUgeXOsVw13HGhUrJyzyBE/ovcTFU7DjxaNOp75&#10;GVSpLh02NBIPpDMTg+cNkyZxgpPJFAavs1O5ifvHSUeJSzmw3U3Xbz+1UugdDKwLdqUHb7THiW+r&#10;NPBVqY96Y+Srvw9sh38GXjCbTR8SlZsNCNQ6uT7KPZZTns8yjvnfLlH7pong4xDqNITi1qnjrjKd&#10;KbidIvQCxT8JIrYqbBbdDhn3ATYghUyiI/LLXyg8lmJRPG4fszoBwXwyVMDGwWcGuSQh11wyGHEE&#10;IYd7Ulhw5Jj+32tl3kFGwHswXzi5vXwuTy6ABkaw+gsp28HiCYgpkaDDIhXq0NfJLZfxYwlilHD7&#10;qqjtRuQbXZZbHxPxm7seBqtN3+Bzqg7frVkygsvA3kjKl8vlEiQAkZOlUVE2pN1ca+0vFkTQ8C6U&#10;Adn7t5emdEmN8PpWlEXKWtkMVV6Buqd2tVhFa0EuVJzPRhhcjUqFHF6JJUsHtpt8czUo4HBtiM8D&#10;9nRTKVFlnAw13z/0jRZsHOQyknhJrbzoZSpCf/+Ss+RFvcQj40jYCeBjWgAKf62EWy2Uwp8hQSLK&#10;yDJeAevxfpPtHgDCd6G0RXV8U27uefLcgYfMDiQY1ROp5oXI54gOu/nMhGF3XbFyU73Wbtpygtjn&#10;3z/N0YkTW28yOULNwtPLbA4H8hCCzRXJnnzzMpiuqsYcwKbVcQ64gixUMtSpRx45PnTB66mR+oTz&#10;O1BKoItI/ohlYs7RXdZxIwb/bC9+giUmPV4CUd0JHzCtFyVZ+fgYiqqcBv9ISZ7mUMtsKoUqSqHM&#10;KJ6S0ic+I+cY6imD2pCq4zM4ZfNZjAKl5HKFRqfWSULhlBYBAm0pRYPY1vzlzrfbtQaHY5IdxkRZ&#10;PdIgfVwnNLUZXdL17Y4ozdhTqSnD22Xm1HELBWsyq/DQHJOK6+zDBS313eBGjKC3mmW/uL2vdL9/&#10;6hbLZ4uEjOVaTcJMVPV3wK6guRkg2rtkmvvwbaORnNTEhpMFV5RAfePpEtCeSgodDSVJrpKplSok&#10;hOE6fX/awlAYIZWXaH3SApWEk3ogUZBqKEhxtMn5uIEahd2LNqrcjVQowYyjDEW9cc2/ht76DrIE&#10;+c+r4iyCL2KjASDNWM+L90j9aogmK/vE9YzNct+ZmrnPI71WqlGOOll6nrnDFAMU4WF8qLUDoroe&#10;2Y9ugERNLgJJE7CHVSi9mmKD7WkExj1SabN9wjldE3jp1S+yErkiTCdTlqp9kuMUukWxLEIhybcq&#10;Yhbf8BJK1aHCC368kRXxPfiOU2mQC+HZEJfgLjsRAmFaBAhkWHL+StnPH/2y9qYyiRsxecJJFsJs&#10;mlmF4gkqXU75KVPZi+0Ym9BYM7uu7ftokatysr289gUt/HJROG6NxAAGgpRQEa7tsuzYnnTcI0CM&#10;3aRCG+uE1TD4zh49pHl5eY3ayU5bjC/a6H0X/mAAEnKQNKxOz5fUuS4uKd+Sv3OHSqsZ4B+wRW4u&#10;tYfbcfM22ustK7dUg0FVKwiXCnoEVoHFr1UAUI3Sq+G+6xm030OyrzNX92WMN4z2IYa8LXUcsqei&#10;rBYTOwvJs8gtuaNIrbmpnCIVq4GT39HYcw6Xowc9d01cQt5Zr4MdtxUBoC/4fShGo5Vat/PadXsm&#10;tpRG23NDs0G1CBAI92HQuej6H96go/lx9Zcv2b3I9wmIRSfCkE7U+FLVT0ISa/1PLD4zzmJh5dHq&#10;0eWpI4bGZGbzvvpgZcuI3h1P2Mpn27HXhJwGqsefnBDtkGHJrIbKqth1FGrbWlrOCsMj7jkwpv+G&#10;Xmt2fh7Yrl3Q8IJgH0WClnFc53+2Unw9IY/d3tDGWDuy57yzDssYD+biPz/Kz09CCO9VcTF76Pnd&#10;c+fq40Zdva3I7hkA2ajm7PYgq9Ck0aT+nNJlKKLp6qWB/xhaTxkVXeQX9dfSjduc5/lbwQP2iQfr&#10;Y/K5tBQSHBiy3bQ+asswdHfD5G0rZrs4SfzyAROeJFuSf3vcd5lZ9DddEIqYD4ZgsO+HbVi83BCu&#10;HU+Zm4LMQTu4wmrhVfuk8DbFrtNHdsjV6gH+eTcUPKeXKycUpg6+NjFz6/pQxt169oy2RXMXnA2l&#10;brA6zQYEYgYrQnZPM1uadWi38fDA17gdKXqrqvBCTJB+8TnES/4b1NUiTj5eqvm0V9b2Q/TR/237&#10;6XajStbZV26qE59OYlQU4sZJJK5foLvQpVBLgBBaPTPG7UDAhr+FnEI+EagkO8sZX8G9ixODBYLg&#10;Ylfdim0bV5okviQ+VdbfdoDw0lZSZV6kRLm2ICIizU4XflZ/T7SyuV2SA4bSl3TJfVcl5u4OOeaB&#10;5kjup3Ny2W0rx/QO7xse/f7LvUZsFYJfsEEjvmR2xQfrfphdLnE9Y0cylD9QESUUEONVHt/RNnFx&#10;RULHGpXmY63L+hjtSMH6R31Z8Y6LM17P5xtTek9dM3LSEdAhaKIKQDtizo5VDxVXnHvCNqjdylu2&#10;nZrR0CasSS1s7k5t4LkIhVpKRmZBVKaqbngAXGERKTN+2XjDFdU3L4NWsgK7PWrh3Ll8CHRzym2b&#10;fxpWIHW/boQxetDmjB5XTk6Z32FJTk1od2CbtI98w7tFkUQQWCxIs6JyYsGC8tjrrtlS7mYDHEjE&#10;E/Y1haGXQNLY5HR93HHcwKnLB40/jPaCpkx3SE+P/eDnr1+WHNjxCDe86//Gbcx/qDnzazYg8ERH&#10;VJpZq7nRwWs3F9jzwuLXZ8kmf0z1cElPVsI95/JchU/GguliVm/d9Jw5mFsMEX/RnKLkGnXMR9G4&#10;jaa+wfsHbciqxTQyQFbFvjO203522Llw7bVunIgCU9O/TgDFOSYfslhfQABf6U9Qygy8dsPiR0s5&#10;T1c6Sf0NiRRaHKXRsp5q3bwvBoxdNGTD4jEFCnt3SjgSig8b1BgR1jlPal9xa1raCKRp1ywsnUEN&#10;mdeIsg5ERSIkZoLRZJqQX/F9qT2l53+hTzlys394AAG10ZAMItxm3JUQIDrx7mGMLV6pfbto/sIa&#10;b8fonsPOnNi0dFuFUj6IjwAVlgOxGTaVpPMZm2HL+PXfn9CkDl7YWRtpPHn29CcwusoMrVs9uN9Q&#10;ovlp7aL7DUrWwQBgVahU07/qd4X9gx4jns1duLCOQVuIxGzOBg3lGczPxhDl57/bSNWsMJu47ZLT&#10;35y6tvd3WJ/jYzf+MA4HSm/T4E535Y69C69vrDrdnSEaN5XTprQ+cebgh+dhyKYMT+yhsWaHc2ze&#10;8G6rO4fF5HSJafP5Kx2vNAhjfutMflzWmUNPFpsNg+nm70Djc5RaW6MftI1u9VFhoeFxXE5TK/Sc&#10;4m8qmKSj11iyeVTO96fixg3+or02HPvFy7sgDQ43g6rbc8XGjAln7NYIJ+4ZRZj7jOXDunpu2JT/&#10;SCj0868TEiDQCRLsNOZTLbHRCY2bW2hFKI1TExnPh5nuzC9IMkq83SguvVbqMMV1467EjtKwBV0y&#10;N9cEvDSn317jkvtUWos34EKJKMohFwqFoRZxXs3CAwdmIFCpVl7/o9s2DK6USv5mKq+slXxC41eE&#10;aZjcbH+x84atn81ZuZXFjur7YIXCvrkSWaA1py9FMiIDrTBGfs0b+zY8MMLvtXWCl6GhudBmcuH5&#10;cgBcid0aFxYR8RIuEwAfYP9h3BSWTfdG+hdejUFglM7hOTC6d9evi6pTw6lO0dy5FVEjetxh8sgL&#10;DHLAuQBevCXcxSo5t3y319lVJ/fMOWLWI9rO8MI+XNEkqfDGOWEQMNtxOxABEFnWkZjkVSkfm3Nu&#10;77guqcn3tMvM3VprIBx/TVSd6dEnzd85F5qTMe5DpcuTZiZd0K8bon2R2ajWh3nvVUuQog0Dnw2S&#10;xNWqyK/xVRv88NJPfYaGKumyysqhnJas+uHk/mdKpZ7uMADyBwkdDCRq6NWqsXo7G7vnSOHTm88e&#10;cSrpCnjQvthmUZXKvJF2qHD+xm/++jMEnCVqo2om0S4j69D+5E6PqTXq9x2IYxD4jT+w0J/e5ZZX&#10;OOyddZGeOYc8OEuq1WYyDBtdVsTaWHl+keNvm97AKqKjZi4d0okN98Q8EbN9e6PJg8JAQgIEhVew&#10;Z9YDDM3hSr9neG9BtTF7r75oph5po/5gQFUpAy/SIynte0Un3DL0S4t6bJeVu/dYSo+iQECgceB+&#10;Ou68gs2CSPwRjhDePqKcMS12z9Ff3ivCtVqBBJOoFCzWLTk9d+IN7+XunM+Pa/nQ67eN3LB4jU0n&#10;HeOqwGkiqA7416SvZJVRMe9YU1OyNZk5e6i+Dl4G/qhoxDDC+/cp0AX17ORuxb/+mXGBRPEhd17p&#10;cO2PjGw1HtJBHdF/eHbeiRXJnR63SyXvOcgYWp2kRO2QCsWBeQylZXxUIjZwPG/AhnGMXy9+TlXb&#10;lsZEak2ewtQlhpOt+CQ9Pak+VcN/jKGofKEs9F/69Tmbv75kb7nC0cdf2qFnKVrTheAzZ7UKp8S4&#10;i+VO9TMHNg9BLO8aqlMfDS+Y91DHrevg8JXMtJHHwG9Q/O+Yu4GClOQyXamxpMacwbtbQdNATxjd&#10;aaB0eop9Ks+L/vPbPvquj0as+2768QjJ1ZQn4y9R8GCPtirLsB7+3oZq92bVvqzaQNSvCRexKNq3&#10;nVlgthyKweWxodCRp0UoFQV8v1gLGKxPbEezdtqU9mXHd09zBhCd6ivgG4/iZP/mFmaEfNlDQ3OL&#10;Umo/0Uo888z2itqiHE7K8jAu8eXNP00fwhgy7MDgedtmnldw/XmDj5/dgMTxSKWaXRUW+2bunPk1&#10;yQNgBk+31OTZJRXnV+iV8gQ4qWuGQic5hbeucHn+NSQ1+dbEzNwyOoSChjIQk8JmwruS6Cotv0r8&#10;6VXPgvD3JmhUSIxRsDiZctLwdbvrvTVnYu7x+Yv7JzGpRvOemU4y/1Ro2lxCn3TXIW3wIAOlU4os&#10;4gmc3IvLXl8iFvGnvbwBfehieBky58w3Ro3rOynO5SgokSFkmC6z9Su1xg3V0amSy04aKydBR+UB&#10;wR3EcE2f03O66nYsizLzzFe3noSrDTJsKl8EXafgTwvhBqk6+RMB9CJphDJX23vlH3TP2l4rPZLs&#10;Dd1TR000Gc6srIiL7kO3KwVeWlO1Hg1wIubihdqhwZXMvuLyLfbwsGWh8LhQJyRA8CH4CHcW8IFA&#10;nN+NME3pqKG6ZBBSSDn5usLDT1VIPBoKn6X++EIIj/91hN40NLYdAod4u2OLS2p89/+eO7HtSRPu&#10;6nMHBJIbTEa8INb3fGpa2sfzDm+587y57DVjKYUCV3kT+GGRChMXw6Lsnu86rtzK343oX8Doe7qM&#10;6fvOYWZ/qwL3/9EFJMLe8OIat4pY9cgzFvPXCDgaq2JqPj+nToHo2S48ugQXkyjLNb5IF56jU6K+&#10;QCgPBcRAYlEhAzRWrjzRSx71Yces3Ebz4G/deXr++pRuEoMu5l2IufC4wLZCuSkNXN3FYxTWTQqv&#10;Chl5o2zujZ1UUY9jk++pk97t9sooiY3GR//SmvKGZ58X0RC4JfUilAFZu09ox/R/4YhX80YJYldc&#10;sOjTqRqYLu/FvCpxc3GJkt2FS3f+DlvOOayl0k12BPwIy4DgVgIKpX+Kwd17itb8NLjTLS6tZkmF&#10;yhFOXoCG1sN/WgRRdFtSTHgELntxfTD9Wvf/5a2vO/FEZH12nJI6fpWh8N+FKsckE2JB6No/ilht&#10;iFC85w3qJN0tEQ5G7STVLo6QSR/utS6vxqYRCplDAwSX52Qc9PfwBCS6YFFJBKoyXgUbYiNyLz+q&#10;qss0KUueNoZSJkc4rUdtsztvi4uMhD6KYAraL9WeBAnUBZnB8uXIuI5nckOZVQh1ihYuNGqTuzwf&#10;q9R8IcdNNHQjM2/PIMLiZkNmtHC4AV+DGIV7ImNiuDDcZ0DfV4UF4zfogDKr7Wz/+A6vIs0naI/L&#10;hlz/9lUrP2+bmJCQRnkW/KJB/+YvvMKJqi+p5J+rSm4Kggc45Vurw3Yn6OKe2mUuf8LESe/E1eJh&#10;dEOQ/8HDx6GA0WLhWpS7PSdjVNqPUuI6fiZpJGTav8drc468d2pcyq5jTPacRa66wY74Ehjlqm6A&#10;5pf5AkKTxKJRIDUX15oh2zG/fVTMe68nj1y4sJ53KDhcljI1J/EmJCZwHCKZSLrBxatMXl5ZpLbb&#10;Qri5KIQFRRW8zPfNyNSULTsdjudckcoJoBXsBrj5mNe3cSEu1qwV8m8QKFSukSu/wSP8AkAqOoUL&#10;dq6mg0FQE2h8CNwoKtAX1Brf9VuPrzXePGrIblNZWlmY9E7QKZxsE/x+BVi76eamqr+wJlIAJqI+&#10;AawRcgXTuL25naXaeVdt3L40r4HwN8q8vZaxyTtGDUwusun/6WsfP6gcKeY2hN/XlRDoxUS4sQn3&#10;gqisTndCdKsdbSWqj9otz/lfaFSrXSskQJhe4v1gbZjmpDdWp7Th/QJqiCQqj7T65t/mdFut58Cc&#10;4wDvtZap2WhVXNYmyfnepbhUyIBFBLsxlxT/xwjlQI4Fo2+iF7Ve1FjX63KPfll4c8opmUbditPb&#10;kNKLdF8wrlynhfW29FDe/IVFEOGmdIhQJJfKcHJCnJbTVV8OL1PFhbPIcssexdL6E7NovFMYe7zw&#10;hpR1SFmUOx0ezAltYNspkH9hk0s2wOmExBMKJQpSsNAep1Mdv2p7HiJTHi6eOuo/xyyWq6QSVZqL&#10;TjW6Ng1PRuDU8dgdJ8N0UV+MTOi1sWj+fHgTdjd5Ydpl5Wxux9iN2nunXLvLUBRj8CmmclpNV6PZ&#10;wIdQE2jRuCMR8Oh02P89rN2VRX9N6EqvxnMsZDn19jcg52hueOrAEcoYXWuZEfxFu06rYgavcp8m&#10;a3uDmapNnURiZk42pK7sytvGjD5oKI9S+FT3aMLC2tOLnSsNxhVXtO24M4GT7eMWZOTnrtvHN98n&#10;JvHBRJl9oRmGRyFoWxYdyUxnC/fjKr7ywDFELF13cCRjM5Fr8+/9dlMfoPvjlU6HssJjbh3etnUc&#10;/wo5nNZ0D4VWJt8fLleYIGK/PWDTnh9ovUMtA9Ztz02ePeP6n8v1I3dZnG3DI2IfKIUbEi5sPoJU&#10;BuZQyZS0tehq/A+T28bscSzMbNGZGRIgIELOm5jHloc6kVDrUYK2UGgWYLVchHLippu6Zc7SIPJV&#10;qB01UC9xaU7QnQzfNV8kmevOIbA4Q/i7OV0mLs9pVI+rT67Ce3BqvopftG4PaLMHY/iivnEUsZbT&#10;yfK/jPUUVIOS0dB8fbgk1p6aGoc6dd5bEPhc98ztmwI/awlNG1uHqO/WrB0abA4b9td5FFfalWMS&#10;GTQR/xJsH/p/r1mUtW8QY4QqfASocmpqJ294eIoBpzkHV6833FSuyVjzY2Njbej73LkLymj/Vc/l&#10;nYbqhuxKaKCRkAChJRMSn22cAhSpWKOBBSCDvTpDsfFWfvsaZ4rPTH3yy4+fTYhOgJdWLI5FmWSv&#10;Oc5fOhGkTJ06VfHu319/k5Mr98S1S6wX1P0fPW46/6ql0qS/6oqu7/4WFBYB4begcgh91G8wCsUm&#10;E0IHv0KVcydPcxKpXAFA+BVav/yajIuLk2liY550Oh0U2RgSIOgk6md8HutJ1BcB4fLbEsFnpIP1&#10;OVh2ItVWXYgDbxE56E1S0PV5A5lSqVQ/99xz5AFzUbQeTi7lDz/8IMFnXqGOf2eor3rrrbckFRUV&#10;Hv/vw8N1PrxZqFZcD/pRzpo1yxsTE1MT/kh9k4vuyJEjbNGiRfUaEXsggevWW2+lMdRBQbRR601b&#10;dNp269aNDIa1XjYcWI/mQfkM+EcWbG6BRE1OTlYVFBSwoiJcdVRdiF7nzp3zvvvuuzT/Wvm9wtxW&#10;rlzJtm/fHnRuAwcOVOTn5+PlrDqX3QXLoERSJyYEnhoFtTFkyJBabci90gqpN6TM5RbtD+FhUUK4&#10;KGRsWSP0nlLybgQrHv/omBZ08+STT67GexZ+NpvN4/B24vZPPPGEND4+frrVaj33/vvvLwOzK55/&#10;/nln9+7dnzp9+jT/EpF27dqNPXDgwF/Pnj3bdeLEic7HHnssMikpacWMGTMenI8brVGYGt4XoYDp&#10;J77yyiv/i42NnQtG5SM9pVJp+iOPPPLgtGnT2Lx58+h9Ep/hpHw12FR++eWX1J07d76KOy7GJiYm&#10;8vkGBDAvvvji148//vg5tJsG0OiwZs2ah+fOnXvHfffdx+69995yzGMe/sY7d+b4UP9hvNPhJoDF&#10;bSdOnNBTG88880x/ANc/wdAjkJJdJzARY3zRaDROxI1u2YsXL34A/yLNhft+3LhxT2/YsOHfDodj&#10;LJpRvPrqqyvw+b3V45L/4x//SMO8Hrv77rul3333Hblf94JOd+Tm5vIxKa1btw47dOjQou+//743&#10;/T179uwd6AvXHNprQAVzGoN5PwuadwNtCTR/HjFixPsApF30DLlJgweptGAzNPCoCAi/Dl0vWqtV&#10;14O1vJw5cyYJzP4aGPJrMNscMOw3e/bs+Qivd1drNJp0bGYLPvs0KyvrXjDdYvwMwWbOAjPkX3HF&#10;Fc8bDIZ9YKqXcHre/uWXX57BiJ4Fc8Ari9tYUHCKTiguLs5E+wcAJIsfeOABCZjv5aNHj7520003&#10;sWHDhjH8zr799ttXwKjeDh06zAmcFRio8PDhwz0jIiKewHcv0/f//e9/w0tKSiaDkWbR36tWrVoI&#10;6SP55ptvZp07d2ZgvqS1a9ciqTBdCav755inuk2bNqMx5isEQMDzanhykIoRvIAZ9Zj7UNBBhznN&#10;6tSpU3c889qSJUtGA7zyW7VqdTfNF/XuBKD+p1evXlufeuqp8aDNP1JTU9nYsWMZ+mWff/55EgAl&#10;46GHHroNdJVC4voWbY6FxMSio6PZV199lQSa0u+8FFBYWBiLMX7cp0+fpOuvv56FwbW/cOHC+yBp&#10;3AAJqDPmVinEvbR8B4TWgggIodHpV61VZVSsjjwMEBTk3EW4SZxOGq9XiZNvF0T/u8kdSqcoTqcc&#10;MPD7ONnfpwmWlZV1xGePQWzusG3bNgOYcBU2/yycVvlgUqoyGYDggcRwBW1eFBekDi1O43s2bdr0&#10;ERhnx/Tp08cvwKW36INBTJ41evRoNmnSJJ5+YC6SGBikixfQzyL0l+9PWEgGu3Ct2kGc1g+gXR4Q&#10;9u7dew/G6sPp+R7uFCAmHIQ+WNeueDsECgEDxsM2b978HEDsc7j8hChJf0kAl19z9d4itn///nzM&#10;mV1zzTVPHT9+PIvchgCEbsCUOyF5XIO5WAA4m++55558k8kUh9/VYNgXhw4dyu644w5+HAAp/vcP&#10;PvhgPCSJ1mByOQB07O23385AQ74OJCX28ssvM7TPr3JkZOTHiMBNgrRWQwb6/emnn45Zvnz5TLT5&#10;pggIvyrrXZqN29xuDsFQcgpWuvAKUkiKsC1Yva56r6hvymxwesqgw+qFWA6IwmexaYlJj4Mx+abg&#10;Xj4OxojCr/HYtJSgNAEAMAj2hWHQbceBWVPwOV5wIeN1YDCqWavVdt+xY8f/KJW8ffv28wgM6DuA&#10;xF3Qu8PwQ1IB/yZm8pvjhCVdWgVmmYZqdZLUAAQfOp3O9wEcQ9HXZqg048A0q6hNknIgFUgTEmob&#10;MUlSyMnJoWQlGhPebIcAIYR6CwUiOv8r7BNBSQbJJAoqUwEkqF0ABL4OntcDfMj4x9tCKNYCxYix&#10;2CClJEBVGkz08y/9+vVjUF8YJIzpoOl2et0eQKqmCoEopDNWLSUwqG5tCWihUlAsCh9ARSH6VPB8&#10;VwKZ+m7jCjqRi/ChKCFcBCK2tAn96ZJihJv+u2tEdLIMMfJ0WzIl3HgR3ea22y+KdRkbywcmqwm1&#10;p3v8aNxgaIUACNiAJEXQx/YtW7bIcOL/B6fYdJyG/OlOm3v16tUMjOGlzU6FmA9i8c9gfC2kimde&#10;euml9QCFMjChCmoEtW3Azwk+WpDCvdVqB9qqADP8L9hmByB8BYnkeZzaybfccktxaWnpWDDso9QP&#10;TmdkmlfdVehf0A/9yYvhBDr041/A3DbU8cGgWXNa+3+P+nIAlSEzM7PmngSQSos5nfA3RKIeh899&#10;kFp40AFA1uqH+qX3YWKO/SFdRANkSAqoM1Y+cAkFtPYA8KzZ2dmHAAQy+hzA6sN8rQDNvS3dV815&#10;XgSE5lDtIj9TlJlp7c/Yoxe52TrN+YufdFoRY/lfEkMvWKUCHdzStm3bVHw//cEHH2T+JyEBgl87&#10;WjDbaTDNpDfeeCMFdoblUAeeBli8AIPfZxCX3x8wYEAWjI81Nz1B3I6EXSAWOrYeOnKdMQJsLGCo&#10;rWCuR6ByDAW/lIwfP/5zMCudrkp8z0sb/oUYD4waTp+BSaWQMOj0rblvYvDgwVNgL6HwgPoiXX30&#10;nH+bmCNSA7hat80Sw6Jv8oS4cMqboP+HQ3KqeYyuSYMdhewpCwBqhwGU08m2QMZCoUAd4l/USwUA&#10;HA8gImNprXfagI7tMH47SRN+GP5rbw++fREQfhMy//6dELNjj9dsehKj+XcGcBfe1EJ1qjegBCJs&#10;Ap1uMBDWDB4GR0YqAMBCsHQowASlAAQjGH3tCy+8sBYi9zMwGL4Og6IJG7scJ30K3G59ISXsJsPf&#10;zJkzv0KfAyAl0D2BQcOW0e+7YIg7oMd3wJheBRggq4uRSvIz2jfDyxA2efJkXhI4f/48GRZJ0qm6&#10;L1Kns5BaAsa8H/397dNPPx147NixR8HIBowpqCuHQCaQ8YJJL9VAqIXh7ywMgxt27dp1w/Dhwxmk&#10;AV5SghGSkecFc9uGORgOHjx4fP369Z3Iw0Lt7d69m8EwSWPlRRxIEx8AIN7Av5/CC0RGUxs8KveB&#10;bgvQ5huY+4vUbkvsCFgLMlyGfEOUCAi/P682eQQQ3YeBwciqvwgGrHzSbxtrBCJpNOrU+LjBOLjC&#10;T006N89sVHCiaWnzQTR3wcBGzGd7++231YMGDeJPPqgRayFZUN+xxAR4XgHm5iN+MQY7LOX3wMp+&#10;Dsy8Cfr0UIj7N+G0/gGeg11odynAoB9OxzY4GR8DUPButWBl5MiRJ5YuXZqHk7/b1VdfvYaYjAr6&#10;yuvZs+d/VqxYMQu2DQXGyzMYGPrgxx9//BAZMmHx/wo6+Sx4NF4Fk01Gf1dh7hbUtVGcQ7CLajEP&#10;JdoWMp35vgA24fisdkyAXB4NZub1E3hNFsCWEP73v/99JNyEjGwPBFYAy+ewJiQ1eTDWN2CreReg&#10;pSWpAMBEEoyPzDnV85kH6SAF39//7LPP3oLPSgHEnQAmKwF48zIyMghIYvBsyPeWQqJqhTbaw5Zx&#10;Pdp2Y73ohTAiIDTGIH/k73G6H8aG74DT5cW//vWvSTgBvgLjfQ1fuDkwcEaYZ9++ff+K33+i07B6&#10;Q+PyJe4lbLZPhDr9+/ffhc30F/jXT6MtCZi7P1xg99DGBABYP/nkk799+OGH43GCxVI7YPo9YLZ/&#10;AkD4JtatW3ceFvXbsSlTAAoSAMcuuBx7wAPxCOp0AxAsg8HtO/jttxDz1ldw4pdgbrtx0rYFGNTS&#10;KzDP2TB8fos530oBRF26dKmAreEjIZgJz9rx93Aw4sMYY3u4Uz8D836BMQwiEEGfdS5pAvjtBaP/&#10;k1QPoUCq+Q6M6xbsK/Q5+p0H+uwngMLpvxy2ksxHH330Jhg0BxGj45kFqF8gzA3M/Amkmg3odwbZ&#10;YLAGP4M2XoBTG/KMUIGqdQdUqKlYz96ktkDyWAVp5ieiORXYE/4OCaIS0lJQcgGkFVDbcLev6n6o&#10;GIMxj2sB8msBMssABr8AeEPPpiIg/CMzxp917CQCYqN/+a9//eub119//Ub8nooNcB8ChyKgu36E&#10;DbsGuu0Bf/rgs7f8/4aLjy5Ned2fCfBZNj7LJjdZ9aY+hM34PBnKqFR/VvMKMjDcHvrxbxcqBb3s&#10;puaFNxSkA+B5WzCuYexCO3WWjyL6YC/wQbSPAjMOBYP8k+6yDIxcpKAdnOq7cBrz1nmI8LXaQp8G&#10;ANVcstgTcAGo6PuacQd2jDp76SeAPnxwln8Bs/MX5giFPDY4iZHByOiHPAN15gRQOI5xPk9fCCDg&#10;T3O0QR6bjwUaB9pHML83aI7+BcFiYeSlAY2iAABPwWbhhsQnA+0XwDYzHODD5+OH+hIj/7ZFQKiz&#10;hH+cD8A4eCubawm8AUtI3waj/AVi4hvQh1/HqWTAZv0JYuzPAIOMwJDYS3GW2OBJsEN8h43dBb9v&#10;hsQyL1gY86U49l9zTACAOIDqWEhHCVC9ZoI20QAQHaQNyjLdCOB8H4FSBwCMjWadNjZOERAao9Af&#10;5Huc6iQaPgux9B0KlYVY/xI20IMQTx+ECPl/cJXpARQfYWMV4u+NqN+km3R+CzLgZD+Gk38T1IBj&#10;sD/cDX2/UdvIbzGu37oPCmiC3UUFdeFxgCPZfpKwjjHk5oREQJLIUgDDG1Adj8KLw4dnB0pJzR2z&#10;CAjNpdwl+hws2YWwLNO9k6twsiRjc42AXvokgKA9TpQPadj49wjcZsX47keAwy7YAvAuF09IL2b5&#10;Dab9OHk7KCjnci/kdcHPEOQyUIzHZDB/H0h8CjD9YFJ3SLUgwykxPjwnK0CXjyHpWcg282vRRgSE&#10;X4uyl0C7kALIIJeblpb2KYxXA3D6PgRjXy+oFd2gRnSDxECRh4yMc9BT1wA0HDCCHYA77XvyLMBa&#10;/gtZyy+BqfzhhwAmvwaGTlxejZe1cVwaeTUQq9Eaa9CfvD3Ia+BdkyQFALDJ9nEA8SAOPPcfSHtf&#10;wWDIh1sGs1NcTOKIgHAxqXmJtoVgoWJYnH+in4cffjgaSTjj8PsUuBJ7QUroADCgkLsx5HKEzeF6&#10;bMLnKaAGOQMbcUqdhQhP0YbzYafwIMiHovRq5SBcotP+zYdFadYA0S4AVAY6JYHR74d3g055DbwA&#10;N5HrkZheiHkggyfRnCItAdB6GF5LYCBeC3DIBjAsgQ2IB+PqvJHfZD4iIPwmZL50OoE7qwIbjC4Y&#10;/YZuS4ZaMQQA0B8i6qOQHpIo9582KVmo8dlw4fSC2DqTxFj40vH+Wc8iuAVNkCYoFPj0smXL+KAg&#10;iuUHQ5y9nA2BCDKKRIJYBAVowegZAXfqXyBh8VHhyHLsBiYfSaf8vn37+NRwAgHKqyDxnz6nYCqK&#10;DiVgQN0zoCUFap0E+dZD1eOBFh6D323DiIDwu5H+0ugYDL0FI9mC0+1D+MOvgvFxNA60jjBI3kKh&#10;uNjEvDGLfki9ABBw+P1O0m1pk9MJCBBJJ72fVA9IIBvxHK/jUggxgnMYgosKYOj8XpgxgIfhbgIG&#10;cKpzgenvQRXc7xCDTMZajAhwU0MqeggSEwVf1QwLdzpMBlgScBKYSsH0MuHkJxAlGhE4EKiS6E8A&#10;QHXpMwBAEcBhAQDYgnDwowiqyoSt5JIynIqA8HvswEuwT5zqlCCwC2Iqz8wwcs0GQFByzo3Y3N1g&#10;7ErB5u5LST8EDnTqUYBOdT4EXoiEl/+CASBJjAYDjKY2SKKAK5RRyDMAY64wbRKBEdRDILMZIBL0&#10;lmACGAKdCRMmkH1jGzImCbhCLnfdddfdBGbQ2ymVuU4iktAQ9PRuiOe4keIAhFwO+g5iPwdmDxeY&#10;XagP70dNDojA9IIaQHShOROAgA4WgEMp6PQVxWD07t07B2PZCgDmow6Jdpei4VQEhJC32J+rIlx+&#10;BorTR+HVAcp+RJIOJSUNRHDRaAplhnHyVhi8WoEhODoF6XQkqUA4Gek5ITISQFKT9kcMQyHH+Hci&#10;nqOchjql6n0QEj5PASevD0xV86LaUFYC9yO0FgKTyFVXXxoxzUNIzQ5sl3Ii/LMrhYxNIUWZTn0w&#10;Pt21QAC5F+1sIjUBUhFwrmARJSgBACqpXTIGCvcihDL+36uOCAi/F+X/YP3C3UUXDBSBwX/EqUo/&#10;JEW8jos8wnD3QQJO4QeJyRGVNxDA0IMYjRiFTk1BhKYpE1ORdCEwKAGIwGjBmJaYEs9L8NO6KSQj&#10;dac6eavBOwWE010Yg2Dko74EfZ8AQ0j8wv0FeGeKnu5JoEtajJjnB5TGDGCgsG0+6YJAkDIV6eeP&#10;VkRA+KOt2CU0XkgRRXQ5CQDgGMTfjSQCwxahQ4Zh0jfffMPfDQAPRS/YGsijwQMDGDACQHGd/zQI&#10;OOi76ozMWjP0v3OAgISyNKkufe6fBUjf+f9Nor6/7h9INgF8hLsJhO+hzrgh9fAMT98hh4NyD95D&#10;KnYlPYPkqUrM+5RQ3z8b9BJammYPRQSEZpNOfDAYBWCLoMg5fbW6QVX2Qpr4iiQKoVDAlP+zuKmo&#10;H6LybiL1gO4LqO8OAJzO7VC3MxiWz74khicQoPqUfSkAAP2LvIEdOLmDZgkSeKAdShz6BX3yeQhC&#10;gbHPAhWlzuUkMIzyVQAGl/XCi4BwWS/vpTm56oAp/8HlgsHnIxOywQHj1uJYuPv6wz5AHgreek/M&#10;TUbKlJQU/m/hxqTrrrtutXBdXH2NEvgE6vXNSQi6NKncvFGJgNA8uolP/Q4UwIWnlE7I369IMQ/+&#10;BWm+tf4md6hYmk4BERCaTjPxCZECly0FREC4bJdWnJhIgaZTQASEptNMfEKkwGVLAREQLtulFScm&#10;UqDpFBABoek0E58QKXDZUkAEhMt2acWJiRRoOgVEQGg6zcQnRApcthQQAeGyXVpxYiIFmk4BERCa&#10;TjPxCZECly0FREC4bJdWnJhIgaZTQASEptNMfEKkwGVLAREQLtulFScmUqDpFBABoek0E58QKXDZ&#10;UkAEhMt2acWJiRRoOgVEQGg6zcQnRApcthQQAeGyXVpxYiIFmk4BERCaTjPxCZECly0FREC4bJdW&#10;nJhIgaZTQASEptNMfEKkwGVLAREQLtulFScmUqDpFBABoek0E58QKXDZUkAEhMt2acWJiRRoOgX+&#10;H1/aM4bvBqlfAAAAAElFTkSuQmCCUEsDBBQABgAIAAAAIQCAsoVR3wAAAAcBAAAPAAAAZHJzL2Rv&#10;d25yZXYueG1sTI9BS8NAEIXvgv9hGcGb3URrWmM2pRT1VARbQbxNk2kSmp0N2W2S/nvHkx7nvcd7&#10;32SrybZqoN43jg3EswgUceHKhisDn/vXuyUoH5BLbB2TgQt5WOXXVxmmpRv5g4ZdqJSUsE/RQB1C&#10;l2rti5os+pnriMU7ut5ikLOvdNnjKOW21fdRlGiLDctCjR1taipOu7M18DbiuH6IX4bt6bi5fO8f&#10;37+2MRlzezOtn0EFmsJfGH7xBR1yYTq4M5detQbkkSDqfA5K3EWyXIA6GEiS6Al0nun//PkP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L4ZvH5FBQAAExIAAA4A&#10;AAAAAAAAAAAAAAAAOgIAAGRycy9lMm9Eb2MueG1sUEsBAi0ACgAAAAAAAAAhAD2iajHRRgAA0UYA&#10;ABQAAAAAAAAAAAAAAAAAqwcAAGRycy9tZWRpYS9pbWFnZTEucG5nUEsBAi0AFAAGAAgAAAAhAICy&#10;hVHfAAAABwEAAA8AAAAAAAAAAAAAAAAArk4AAGRycy9kb3ducmV2LnhtbFBLAQItABQABgAIAAAA&#10;IQCqJg6+vAAAACEBAAAZAAAAAAAAAAAAAAAAALpPAABkcnMvX3JlbHMvZTJvRG9jLnhtbC5yZWxz&#10;UEsFBgAAAAAGAAYAfAEAAK1QAAAAAA==&#10;">
                <v:rect id="Rechthoek 2" o:spid="_x0000_s1028" alt="gekleurde rechthoek" style="position:absolute;left:95;width:48717;height:324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P2FwQAAANoAAAAPAAAAZHJzL2Rvd25yZXYueG1sRI9Bi8Iw&#10;FITvC/6H8ARvmioiUo1FBKHsnuwu6PHRPNti89I2aa3/3iws7HGYmW+YfTKaWgzUucqyguUiAkGc&#10;W11xoeDn+zzfgnAeWWNtmRS8yEFymHzsMdb2yRcaMl+IAGEXo4LS+yaW0uUlGXQL2xAH7247gz7I&#10;rpC6w2eAm1quomgjDVYcFkps6FRS/sh6owDT/hPX9W3T6+zresV2aNPXoNRsOh53IDyN/j/81061&#10;ghX8Xgk3QB7eAAAA//8DAFBLAQItABQABgAIAAAAIQDb4fbL7gAAAIUBAAATAAAAAAAAAAAAAAAA&#10;AAAAAABbQ29udGVudF9UeXBlc10ueG1sUEsBAi0AFAAGAAgAAAAhAFr0LFu/AAAAFQEAAAsAAAAA&#10;AAAAAAAAAAAAHwEAAF9yZWxzLy5yZWxzUEsBAi0AFAAGAAgAAAAhAJeE/YXBAAAA2gAAAA8AAAAA&#10;AAAAAAAAAAAABwIAAGRycy9kb3ducmV2LnhtbFBLBQYAAAAAAwADALcAAAD1AgAAAAA=&#10;" fillcolor="white [3212]" strokecolor="#18a892" strokeweight="2pt"/>
                <v:shape id="Tekstvak 8" o:spid="_x0000_s1029" type="#_x0000_t202" style="position:absolute;left:666;top:571;width:43053;height:118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0zRwQAAANoAAAAPAAAAZHJzL2Rvd25yZXYueG1sRE9Na8JA&#10;EL0L/odlhN50Y6BFUtcQAkGRelBz6W2aHZPQ7GzMrpr667uHQo+P971OR9OJOw2utaxguYhAEFdW&#10;t1wrKM/FfAXCeWSNnWVS8EMO0s10ssZE2wcf6X7ytQgh7BJU0HjfJ1K6qiGDbmF74sBd7GDQBzjU&#10;Ug/4COGmk3EUvUmDLYeGBnvKG6q+TzejYJ8XBzx+xWb17PLtxyXrr+Xnq1IvszF7B+Fp9P/iP/dO&#10;Kwhbw5VwA+TmFwAA//8DAFBLAQItABQABgAIAAAAIQDb4fbL7gAAAIUBAAATAAAAAAAAAAAAAAAA&#10;AAAAAABbQ29udGVudF9UeXBlc10ueG1sUEsBAi0AFAAGAAgAAAAhAFr0LFu/AAAAFQEAAAsAAAAA&#10;AAAAAAAAAAAAHwEAAF9yZWxzLy5yZWxzUEsBAi0AFAAGAAgAAAAhABtjTNHBAAAA2gAAAA8AAAAA&#10;AAAAAAAAAAAABwIAAGRycy9kb3ducmV2LnhtbFBLBQYAAAAAAwADALcAAAD1AgAAAAA=&#10;" filled="f" stroked="f" strokeweight=".5pt">
                  <v:textbox>
                    <w:txbxContent>
                      <w:p w14:paraId="7DDBF823" w14:textId="77777777" w:rsidR="00EC15DD" w:rsidRPr="00EC15DD" w:rsidRDefault="00EC15DD" w:rsidP="00324367">
                        <w:pPr>
                          <w:pStyle w:val="Titel"/>
                        </w:pPr>
                        <w:r w:rsidRPr="00EC15DD">
                          <w:t>handleiding</w:t>
                        </w:r>
                      </w:p>
                      <w:p w14:paraId="7ACB5544" w14:textId="77777777" w:rsidR="00EC15DD" w:rsidRPr="00EC15DD" w:rsidRDefault="00EC15DD" w:rsidP="00324367">
                        <w:pPr>
                          <w:pStyle w:val="Titel"/>
                        </w:pPr>
                        <w:r w:rsidRPr="00EC15DD">
                          <w:t>demo4 mdg</w:t>
                        </w:r>
                      </w:p>
                    </w:txbxContent>
                  </v:textbox>
                </v:shape>
                <v:line id="Rechte verbindingslijn 5" o:spid="_x0000_s1030" alt="scheidingslijn tekst" style="position:absolute;visibility:visible;mso-wrap-style:square" from="0,12763" to="7854,12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Gp/xwAAAOAAAAAPAAAAZHJzL2Rvd25yZXYueG1sRI9Ba8JA&#10;FITvhf6H5Qm9NbtaazW6SmkRlJ60Aa+P7DMJZt+m2W0S/70rFHocZuYbZrUZbC06an3lWMM4USCI&#10;c2cqLjRk39vnOQgfkA3WjknDlTxs1o8PK0yN6/lA3TEUIkLYp6ihDKFJpfR5SRZ94hri6J1dazFE&#10;2RbStNhHuK3lRKmZtFhxXCixoY+S8svx12qQB34jtTVZXnye93Ok8PVzMlo/jYb3JYhAQ/gP/7V3&#10;RsNs8aomL1O4H4pnQK5vAAAA//8DAFBLAQItABQABgAIAAAAIQDb4fbL7gAAAIUBAAATAAAAAAAA&#10;AAAAAAAAAAAAAABbQ29udGVudF9UeXBlc10ueG1sUEsBAi0AFAAGAAgAAAAhAFr0LFu/AAAAFQEA&#10;AAsAAAAAAAAAAAAAAAAAHwEAAF9yZWxzLy5yZWxzUEsBAi0AFAAGAAgAAAAhAFqAan/HAAAA4AAA&#10;AA8AAAAAAAAAAAAAAAAABwIAAGRycy9kb3ducmV2LnhtbFBLBQYAAAAAAwADALcAAAD7AgAAAAA=&#10;" strokecolor="#18a892" strokeweight="6pt"/>
                <v:shape id="_x0000_s1031" type="#_x0000_t202" style="position:absolute;left:571;top:12763;width:47816;height:95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96gxQAAANoAAAAPAAAAZHJzL2Rvd25yZXYueG1sRI9Ba8JA&#10;FITvBf/D8gRvdVOlElJXCYHQIu3B1Etvr9lnEpp9m2a3Jvrr3YLgcZiZb5j1djStOFHvGssKnuYR&#10;COLS6oYrBYfP/DEG4TyyxtYyKTiTg+1m8rDGRNuB93QqfCUChF2CCmrvu0RKV9Zk0M1tRxy8o+0N&#10;+iD7SuoehwA3rVxE0UoabDgs1NhRVlP5U/wZBbss/8D998LElzZ7fT+m3e/h61mp2XRMX0B4Gv09&#10;fGu/aQVL+L8SboDcXAEAAP//AwBQSwECLQAUAAYACAAAACEA2+H2y+4AAACFAQAAEwAAAAAAAAAA&#10;AAAAAAAAAAAAW0NvbnRlbnRfVHlwZXNdLnhtbFBLAQItABQABgAIAAAAIQBa9CxbvwAAABUBAAAL&#10;AAAAAAAAAAAAAAAAAB8BAABfcmVscy8ucmVsc1BLAQItABQABgAIAAAAIQAVx96gxQAAANoAAAAP&#10;AAAAAAAAAAAAAAAAAAcCAABkcnMvZG93bnJldi54bWxQSwUGAAAAAAMAAwC3AAAA+QIAAAAA&#10;" filled="f" stroked="f" strokeweight=".5pt">
                  <v:textbox>
                    <w:txbxContent>
                      <w:p w14:paraId="1CBC31D8" w14:textId="74C60235" w:rsidR="004B7E44" w:rsidRPr="00EC15DD" w:rsidRDefault="007953E8" w:rsidP="00324367">
                        <w:pPr>
                          <w:pStyle w:val="Ondertitel"/>
                        </w:pPr>
                        <w:r w:rsidRPr="00EC15DD">
                          <w:t>Uitleg installatie en het gebruik</w:t>
                        </w:r>
                        <w:r w:rsidR="00D71D33" w:rsidRPr="00EC15DD">
                          <w:t xml:space="preserve"> van de Sparx Enterprise Architect MDG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9" o:spid="_x0000_s1032" type="#_x0000_t75" alt="Afbeelding met tekst&#10;&#10;Automatisch gegenereerde beschrijving" style="position:absolute;left:11906;top:22098;width:24765;height:9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IL4UwwAAANoAAAAPAAAAZHJzL2Rvd25yZXYueG1sRI9LawIx&#10;FIX3Bf9DuIKbohldtDoaRQTbUhjEB+LyMrlOBic300mq039vhILLw3l8nNmitZW4UuNLxwqGgwQE&#10;ce50yYWCw37dH4PwAVlj5ZgU/JGHxbzzMsNUuxtv6boLhYgj7FNUYEKoUyl9bsiiH7iaOHpn11gM&#10;UTaF1A3e4rit5ChJ3qTFkiPBYE0rQ/ll92sjJIxP5juT7cdPtnlffyb29ZIdlep12+UURKA2PMP/&#10;7S+tYAKPK/EGyPkdAAD//wMAUEsBAi0AFAAGAAgAAAAhANvh9svuAAAAhQEAABMAAAAAAAAAAAAA&#10;AAAAAAAAAFtDb250ZW50X1R5cGVzXS54bWxQSwECLQAUAAYACAAAACEAWvQsW78AAAAVAQAACwAA&#10;AAAAAAAAAAAAAAAfAQAAX3JlbHMvLnJlbHNQSwECLQAUAAYACAAAACEAOSC+FMMAAADaAAAADwAA&#10;AAAAAAAAAAAAAAAHAgAAZHJzL2Rvd25yZXYueG1sUEsFBgAAAAADAAMAtwAAAPcCAAAAAA==&#10;">
                  <v:imagedata r:id="rId9" o:title="Afbeelding met tekst&#10;&#10;Automatisch gegenereerde beschrijving"/>
                </v:shape>
                <w10:wrap anchorx="margin"/>
              </v:group>
            </w:pict>
          </mc:Fallback>
        </mc:AlternateContent>
      </w:r>
      <w:r w:rsidR="007953E8" w:rsidRPr="007953E8">
        <w:rPr>
          <w:noProof/>
        </w:rPr>
        <w:drawing>
          <wp:anchor distT="0" distB="0" distL="114300" distR="114300" simplePos="0" relativeHeight="251657215" behindDoc="1" locked="0" layoutInCell="1" allowOverlap="1" wp14:anchorId="43BD6443" wp14:editId="6A7F6E7E">
            <wp:simplePos x="0" y="0"/>
            <wp:positionH relativeFrom="page">
              <wp:align>right</wp:align>
            </wp:positionH>
            <wp:positionV relativeFrom="page">
              <wp:align>top</wp:align>
            </wp:positionV>
            <wp:extent cx="7560310" cy="10668000"/>
            <wp:effectExtent l="0" t="0" r="2540" b="0"/>
            <wp:wrapNone/>
            <wp:docPr id="1" name="Afbeelding 1" descr="Afbeelding met outdoor-objec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outdoor-object&#10;&#10;Automatisch gegenereerde beschrijving"/>
                    <pic:cNvPicPr/>
                  </pic:nvPicPr>
                  <pic:blipFill>
                    <a:blip r:embed="rId10">
                      <a:extLst>
                        <a:ext uri="{28A0092B-C50C-407E-A947-70E740481C1C}">
                          <a14:useLocalDpi xmlns:a14="http://schemas.microsoft.com/office/drawing/2010/main" val="0"/>
                        </a:ext>
                      </a:extLst>
                    </a:blip>
                    <a:stretch>
                      <a:fillRect/>
                    </a:stretch>
                  </pic:blipFill>
                  <pic:spPr>
                    <a:xfrm>
                      <a:off x="0" y="0"/>
                      <a:ext cx="7560756" cy="10668629"/>
                    </a:xfrm>
                    <a:prstGeom prst="rect">
                      <a:avLst/>
                    </a:prstGeom>
                  </pic:spPr>
                </pic:pic>
              </a:graphicData>
            </a:graphic>
            <wp14:sizeRelH relativeFrom="margin">
              <wp14:pctWidth>0</wp14:pctWidth>
            </wp14:sizeRelH>
            <wp14:sizeRelV relativeFrom="margin">
              <wp14:pctHeight>0</wp14:pctHeight>
            </wp14:sizeRelV>
          </wp:anchor>
        </w:drawing>
      </w:r>
    </w:p>
    <w:p w14:paraId="5233568E" w14:textId="0A590838" w:rsidR="004B7E44" w:rsidRDefault="004B7E44" w:rsidP="00324367">
      <w:r>
        <w:br w:type="page"/>
      </w:r>
    </w:p>
    <w:p w14:paraId="70B07CF8" w14:textId="3D3164B4" w:rsidR="004354CB" w:rsidRDefault="004354CB" w:rsidP="00324367">
      <w:pPr>
        <w:pStyle w:val="Kop2"/>
      </w:pPr>
      <w:bookmarkStart w:id="0" w:name="_Toc124076013"/>
      <w:bookmarkStart w:id="1" w:name="_Toc151460308"/>
      <w:r>
        <w:lastRenderedPageBreak/>
        <w:t>Inhoudsopgave</w:t>
      </w:r>
      <w:bookmarkEnd w:id="0"/>
      <w:bookmarkEnd w:id="1"/>
    </w:p>
    <w:p w14:paraId="2AF12668" w14:textId="77777777" w:rsidR="00B922BF" w:rsidRDefault="00B922BF" w:rsidP="00324367">
      <w:pPr>
        <w:pStyle w:val="Kop2"/>
      </w:pPr>
    </w:p>
    <w:p w14:paraId="49BF2C19" w14:textId="60C2565D" w:rsidR="00FC766E" w:rsidRDefault="004A363F">
      <w:pPr>
        <w:pStyle w:val="Inhopg1"/>
        <w:tabs>
          <w:tab w:val="right" w:leader="dot" w:pos="9592"/>
        </w:tabs>
        <w:rPr>
          <w:rFonts w:cstheme="minorBidi"/>
          <w:noProof/>
          <w:kern w:val="2"/>
          <w:lang w:bidi="ar-SA"/>
          <w14:ligatures w14:val="standardContextual"/>
        </w:rPr>
      </w:pPr>
      <w:r>
        <w:fldChar w:fldCharType="begin"/>
      </w:r>
      <w:r>
        <w:instrText xml:space="preserve"> TOC \u \t "Kop 2;1;Kop 3;2" </w:instrText>
      </w:r>
      <w:r>
        <w:fldChar w:fldCharType="separate"/>
      </w:r>
      <w:r w:rsidR="00FC766E">
        <w:rPr>
          <w:noProof/>
        </w:rPr>
        <w:t>Inhoudsopgave</w:t>
      </w:r>
      <w:r w:rsidR="00FC766E">
        <w:rPr>
          <w:noProof/>
        </w:rPr>
        <w:tab/>
      </w:r>
      <w:r w:rsidR="00FC766E">
        <w:rPr>
          <w:noProof/>
        </w:rPr>
        <w:fldChar w:fldCharType="begin"/>
      </w:r>
      <w:r w:rsidR="00FC766E">
        <w:rPr>
          <w:noProof/>
        </w:rPr>
        <w:instrText xml:space="preserve"> PAGEREF _Toc151460308 \h </w:instrText>
      </w:r>
      <w:r w:rsidR="00FC766E">
        <w:rPr>
          <w:noProof/>
        </w:rPr>
      </w:r>
      <w:r w:rsidR="00FC766E">
        <w:rPr>
          <w:noProof/>
        </w:rPr>
        <w:fldChar w:fldCharType="separate"/>
      </w:r>
      <w:r w:rsidR="00FC766E">
        <w:rPr>
          <w:noProof/>
        </w:rPr>
        <w:t>2</w:t>
      </w:r>
      <w:r w:rsidR="00FC766E">
        <w:rPr>
          <w:noProof/>
        </w:rPr>
        <w:fldChar w:fldCharType="end"/>
      </w:r>
    </w:p>
    <w:p w14:paraId="460B960C" w14:textId="3D154C61" w:rsidR="00FC766E" w:rsidRDefault="00FC766E">
      <w:pPr>
        <w:pStyle w:val="Inhopg1"/>
        <w:tabs>
          <w:tab w:val="right" w:leader="dot" w:pos="9592"/>
        </w:tabs>
        <w:rPr>
          <w:rFonts w:cstheme="minorBidi"/>
          <w:noProof/>
          <w:kern w:val="2"/>
          <w:lang w:bidi="ar-SA"/>
          <w14:ligatures w14:val="standardContextual"/>
        </w:rPr>
      </w:pPr>
      <w:r>
        <w:rPr>
          <w:noProof/>
        </w:rPr>
        <w:t>Downloaden benodigde files MDG</w:t>
      </w:r>
      <w:r>
        <w:rPr>
          <w:noProof/>
        </w:rPr>
        <w:tab/>
      </w:r>
      <w:r>
        <w:rPr>
          <w:noProof/>
        </w:rPr>
        <w:fldChar w:fldCharType="begin"/>
      </w:r>
      <w:r>
        <w:rPr>
          <w:noProof/>
        </w:rPr>
        <w:instrText xml:space="preserve"> PAGEREF _Toc151460309 \h </w:instrText>
      </w:r>
      <w:r>
        <w:rPr>
          <w:noProof/>
        </w:rPr>
      </w:r>
      <w:r>
        <w:rPr>
          <w:noProof/>
        </w:rPr>
        <w:fldChar w:fldCharType="separate"/>
      </w:r>
      <w:r>
        <w:rPr>
          <w:noProof/>
        </w:rPr>
        <w:t>4</w:t>
      </w:r>
      <w:r>
        <w:rPr>
          <w:noProof/>
        </w:rPr>
        <w:fldChar w:fldCharType="end"/>
      </w:r>
    </w:p>
    <w:p w14:paraId="45881177" w14:textId="42C3E0FA" w:rsidR="00FC766E" w:rsidRDefault="00FC766E">
      <w:pPr>
        <w:pStyle w:val="Inhopg1"/>
        <w:tabs>
          <w:tab w:val="right" w:leader="dot" w:pos="9592"/>
        </w:tabs>
        <w:rPr>
          <w:rFonts w:cstheme="minorBidi"/>
          <w:noProof/>
          <w:kern w:val="2"/>
          <w:lang w:bidi="ar-SA"/>
          <w14:ligatures w14:val="standardContextual"/>
        </w:rPr>
      </w:pPr>
      <w:r>
        <w:rPr>
          <w:noProof/>
        </w:rPr>
        <w:t>Importeren en configureren MDG</w:t>
      </w:r>
      <w:r>
        <w:rPr>
          <w:noProof/>
        </w:rPr>
        <w:tab/>
      </w:r>
      <w:r>
        <w:rPr>
          <w:noProof/>
        </w:rPr>
        <w:fldChar w:fldCharType="begin"/>
      </w:r>
      <w:r>
        <w:rPr>
          <w:noProof/>
        </w:rPr>
        <w:instrText xml:space="preserve"> PAGEREF _Toc151460310 \h </w:instrText>
      </w:r>
      <w:r>
        <w:rPr>
          <w:noProof/>
        </w:rPr>
      </w:r>
      <w:r>
        <w:rPr>
          <w:noProof/>
        </w:rPr>
        <w:fldChar w:fldCharType="separate"/>
      </w:r>
      <w:r>
        <w:rPr>
          <w:noProof/>
        </w:rPr>
        <w:t>5</w:t>
      </w:r>
      <w:r>
        <w:rPr>
          <w:noProof/>
        </w:rPr>
        <w:fldChar w:fldCharType="end"/>
      </w:r>
    </w:p>
    <w:p w14:paraId="1012EA89" w14:textId="4F6E9811" w:rsidR="00FC766E" w:rsidRDefault="00FC766E">
      <w:pPr>
        <w:pStyle w:val="Inhopg2"/>
        <w:tabs>
          <w:tab w:val="right" w:leader="dot" w:pos="9592"/>
        </w:tabs>
        <w:rPr>
          <w:noProof/>
          <w:kern w:val="2"/>
          <w:sz w:val="22"/>
          <w:lang w:eastAsia="nl-NL" w:bidi="ar-SA"/>
          <w14:ligatures w14:val="standardContextual"/>
        </w:rPr>
      </w:pPr>
      <w:r>
        <w:rPr>
          <w:noProof/>
        </w:rPr>
        <w:t>Installeren MDG</w:t>
      </w:r>
      <w:r>
        <w:rPr>
          <w:noProof/>
        </w:rPr>
        <w:tab/>
      </w:r>
      <w:r>
        <w:rPr>
          <w:noProof/>
        </w:rPr>
        <w:fldChar w:fldCharType="begin"/>
      </w:r>
      <w:r>
        <w:rPr>
          <w:noProof/>
        </w:rPr>
        <w:instrText xml:space="preserve"> PAGEREF _Toc151460311 \h </w:instrText>
      </w:r>
      <w:r>
        <w:rPr>
          <w:noProof/>
        </w:rPr>
      </w:r>
      <w:r>
        <w:rPr>
          <w:noProof/>
        </w:rPr>
        <w:fldChar w:fldCharType="separate"/>
      </w:r>
      <w:r>
        <w:rPr>
          <w:noProof/>
        </w:rPr>
        <w:t>5</w:t>
      </w:r>
      <w:r>
        <w:rPr>
          <w:noProof/>
        </w:rPr>
        <w:fldChar w:fldCharType="end"/>
      </w:r>
    </w:p>
    <w:p w14:paraId="40BC3740" w14:textId="4E67FBE8" w:rsidR="00FC766E" w:rsidRPr="00FC766E" w:rsidRDefault="00FC766E">
      <w:pPr>
        <w:pStyle w:val="Inhopg2"/>
        <w:tabs>
          <w:tab w:val="right" w:leader="dot" w:pos="9592"/>
        </w:tabs>
        <w:rPr>
          <w:noProof/>
          <w:kern w:val="2"/>
          <w:sz w:val="22"/>
          <w:lang w:val="en-US" w:eastAsia="nl-NL" w:bidi="ar-SA"/>
          <w14:ligatures w14:val="standardContextual"/>
        </w:rPr>
      </w:pPr>
      <w:r w:rsidRPr="00FC766E">
        <w:rPr>
          <w:noProof/>
          <w:lang w:val="en-US"/>
        </w:rPr>
        <w:t>Verificatie MDG</w:t>
      </w:r>
      <w:r w:rsidRPr="00FC766E">
        <w:rPr>
          <w:noProof/>
          <w:lang w:val="en-US"/>
        </w:rPr>
        <w:tab/>
      </w:r>
      <w:r>
        <w:rPr>
          <w:noProof/>
        </w:rPr>
        <w:fldChar w:fldCharType="begin"/>
      </w:r>
      <w:r w:rsidRPr="00FC766E">
        <w:rPr>
          <w:noProof/>
          <w:lang w:val="en-US"/>
        </w:rPr>
        <w:instrText xml:space="preserve"> PAGEREF _Toc151460312 \h </w:instrText>
      </w:r>
      <w:r>
        <w:rPr>
          <w:noProof/>
        </w:rPr>
      </w:r>
      <w:r>
        <w:rPr>
          <w:noProof/>
        </w:rPr>
        <w:fldChar w:fldCharType="separate"/>
      </w:r>
      <w:r w:rsidRPr="00FC766E">
        <w:rPr>
          <w:noProof/>
          <w:lang w:val="en-US"/>
        </w:rPr>
        <w:t>6</w:t>
      </w:r>
      <w:r>
        <w:rPr>
          <w:noProof/>
        </w:rPr>
        <w:fldChar w:fldCharType="end"/>
      </w:r>
    </w:p>
    <w:p w14:paraId="0FA075E8" w14:textId="71F3719D" w:rsidR="00FC766E" w:rsidRPr="00FC766E" w:rsidRDefault="00FC766E">
      <w:pPr>
        <w:pStyle w:val="Inhopg1"/>
        <w:tabs>
          <w:tab w:val="right" w:leader="dot" w:pos="9592"/>
        </w:tabs>
        <w:rPr>
          <w:rFonts w:cstheme="minorBidi"/>
          <w:noProof/>
          <w:kern w:val="2"/>
          <w:lang w:val="en-US" w:bidi="ar-SA"/>
          <w14:ligatures w14:val="standardContextual"/>
        </w:rPr>
      </w:pPr>
      <w:r w:rsidRPr="00FC766E">
        <w:rPr>
          <w:noProof/>
          <w:lang w:val="en-US"/>
        </w:rPr>
        <w:t>Scripts</w:t>
      </w:r>
      <w:r w:rsidRPr="00FC766E">
        <w:rPr>
          <w:noProof/>
          <w:lang w:val="en-US"/>
        </w:rPr>
        <w:tab/>
      </w:r>
      <w:r>
        <w:rPr>
          <w:noProof/>
        </w:rPr>
        <w:fldChar w:fldCharType="begin"/>
      </w:r>
      <w:r w:rsidRPr="00FC766E">
        <w:rPr>
          <w:noProof/>
          <w:lang w:val="en-US"/>
        </w:rPr>
        <w:instrText xml:space="preserve"> PAGEREF _Toc151460313 \h </w:instrText>
      </w:r>
      <w:r>
        <w:rPr>
          <w:noProof/>
        </w:rPr>
      </w:r>
      <w:r>
        <w:rPr>
          <w:noProof/>
        </w:rPr>
        <w:fldChar w:fldCharType="separate"/>
      </w:r>
      <w:r w:rsidRPr="00FC766E">
        <w:rPr>
          <w:noProof/>
          <w:lang w:val="en-US"/>
        </w:rPr>
        <w:t>8</w:t>
      </w:r>
      <w:r>
        <w:rPr>
          <w:noProof/>
        </w:rPr>
        <w:fldChar w:fldCharType="end"/>
      </w:r>
    </w:p>
    <w:p w14:paraId="19D80F17" w14:textId="77D42A7A" w:rsidR="00FC766E" w:rsidRPr="00FC766E" w:rsidRDefault="00FC766E">
      <w:pPr>
        <w:pStyle w:val="Inhopg2"/>
        <w:tabs>
          <w:tab w:val="right" w:leader="dot" w:pos="9592"/>
        </w:tabs>
        <w:rPr>
          <w:noProof/>
          <w:kern w:val="2"/>
          <w:sz w:val="22"/>
          <w:lang w:val="en-US" w:eastAsia="nl-NL" w:bidi="ar-SA"/>
          <w14:ligatures w14:val="standardContextual"/>
        </w:rPr>
      </w:pPr>
      <w:r w:rsidRPr="00FC766E">
        <w:rPr>
          <w:noProof/>
          <w:lang w:val="en-US"/>
        </w:rPr>
        <w:t>Importeren scripts</w:t>
      </w:r>
      <w:r w:rsidRPr="00FC766E">
        <w:rPr>
          <w:noProof/>
          <w:lang w:val="en-US"/>
        </w:rPr>
        <w:tab/>
      </w:r>
      <w:r>
        <w:rPr>
          <w:noProof/>
        </w:rPr>
        <w:fldChar w:fldCharType="begin"/>
      </w:r>
      <w:r w:rsidRPr="00FC766E">
        <w:rPr>
          <w:noProof/>
          <w:lang w:val="en-US"/>
        </w:rPr>
        <w:instrText xml:space="preserve"> PAGEREF _Toc151460314 \h </w:instrText>
      </w:r>
      <w:r>
        <w:rPr>
          <w:noProof/>
        </w:rPr>
      </w:r>
      <w:r>
        <w:rPr>
          <w:noProof/>
        </w:rPr>
        <w:fldChar w:fldCharType="separate"/>
      </w:r>
      <w:r w:rsidRPr="00FC766E">
        <w:rPr>
          <w:noProof/>
          <w:lang w:val="en-US"/>
        </w:rPr>
        <w:t>8</w:t>
      </w:r>
      <w:r>
        <w:rPr>
          <w:noProof/>
        </w:rPr>
        <w:fldChar w:fldCharType="end"/>
      </w:r>
    </w:p>
    <w:p w14:paraId="10C7959D" w14:textId="43D1D5DB" w:rsidR="00FC766E" w:rsidRPr="00FC766E" w:rsidRDefault="00FC766E">
      <w:pPr>
        <w:pStyle w:val="Inhopg2"/>
        <w:tabs>
          <w:tab w:val="right" w:leader="dot" w:pos="9592"/>
        </w:tabs>
        <w:rPr>
          <w:noProof/>
          <w:kern w:val="2"/>
          <w:sz w:val="22"/>
          <w:lang w:val="en-US" w:eastAsia="nl-NL" w:bidi="ar-SA"/>
          <w14:ligatures w14:val="standardContextual"/>
        </w:rPr>
      </w:pPr>
      <w:r w:rsidRPr="00FC766E">
        <w:rPr>
          <w:noProof/>
          <w:lang w:val="en-US"/>
        </w:rPr>
        <w:t>Verifiëren import scripts</w:t>
      </w:r>
      <w:r w:rsidRPr="00FC766E">
        <w:rPr>
          <w:noProof/>
          <w:lang w:val="en-US"/>
        </w:rPr>
        <w:tab/>
      </w:r>
      <w:r>
        <w:rPr>
          <w:noProof/>
        </w:rPr>
        <w:fldChar w:fldCharType="begin"/>
      </w:r>
      <w:r w:rsidRPr="00FC766E">
        <w:rPr>
          <w:noProof/>
          <w:lang w:val="en-US"/>
        </w:rPr>
        <w:instrText xml:space="preserve"> PAGEREF _Toc151460315 \h </w:instrText>
      </w:r>
      <w:r>
        <w:rPr>
          <w:noProof/>
        </w:rPr>
      </w:r>
      <w:r>
        <w:rPr>
          <w:noProof/>
        </w:rPr>
        <w:fldChar w:fldCharType="separate"/>
      </w:r>
      <w:r w:rsidRPr="00FC766E">
        <w:rPr>
          <w:noProof/>
          <w:lang w:val="en-US"/>
        </w:rPr>
        <w:t>9</w:t>
      </w:r>
      <w:r>
        <w:rPr>
          <w:noProof/>
        </w:rPr>
        <w:fldChar w:fldCharType="end"/>
      </w:r>
    </w:p>
    <w:p w14:paraId="53C35A9C" w14:textId="396DE175" w:rsidR="00FC766E" w:rsidRPr="00FC766E" w:rsidRDefault="00FC766E">
      <w:pPr>
        <w:pStyle w:val="Inhopg2"/>
        <w:tabs>
          <w:tab w:val="right" w:leader="dot" w:pos="9592"/>
        </w:tabs>
        <w:rPr>
          <w:noProof/>
          <w:kern w:val="2"/>
          <w:sz w:val="22"/>
          <w:lang w:val="en-US" w:eastAsia="nl-NL" w:bidi="ar-SA"/>
          <w14:ligatures w14:val="standardContextual"/>
        </w:rPr>
      </w:pPr>
      <w:r w:rsidRPr="00FC766E">
        <w:rPr>
          <w:noProof/>
          <w:lang w:val="en-US"/>
        </w:rPr>
        <w:t>Rename TPD elements</w:t>
      </w:r>
      <w:r w:rsidRPr="00FC766E">
        <w:rPr>
          <w:noProof/>
          <w:lang w:val="en-US"/>
        </w:rPr>
        <w:tab/>
      </w:r>
      <w:r>
        <w:rPr>
          <w:noProof/>
        </w:rPr>
        <w:fldChar w:fldCharType="begin"/>
      </w:r>
      <w:r w:rsidRPr="00FC766E">
        <w:rPr>
          <w:noProof/>
          <w:lang w:val="en-US"/>
        </w:rPr>
        <w:instrText xml:space="preserve"> PAGEREF _Toc151460316 \h </w:instrText>
      </w:r>
      <w:r>
        <w:rPr>
          <w:noProof/>
        </w:rPr>
      </w:r>
      <w:r>
        <w:rPr>
          <w:noProof/>
        </w:rPr>
        <w:fldChar w:fldCharType="separate"/>
      </w:r>
      <w:r w:rsidRPr="00FC766E">
        <w:rPr>
          <w:noProof/>
          <w:lang w:val="en-US"/>
        </w:rPr>
        <w:t>10</w:t>
      </w:r>
      <w:r>
        <w:rPr>
          <w:noProof/>
        </w:rPr>
        <w:fldChar w:fldCharType="end"/>
      </w:r>
    </w:p>
    <w:p w14:paraId="087803D1" w14:textId="150B406B" w:rsidR="00FC766E" w:rsidRPr="00FC766E" w:rsidRDefault="00FC766E">
      <w:pPr>
        <w:pStyle w:val="Inhopg2"/>
        <w:tabs>
          <w:tab w:val="right" w:leader="dot" w:pos="9592"/>
        </w:tabs>
        <w:rPr>
          <w:noProof/>
          <w:kern w:val="2"/>
          <w:sz w:val="22"/>
          <w:lang w:val="en-US" w:eastAsia="nl-NL" w:bidi="ar-SA"/>
          <w14:ligatures w14:val="standardContextual"/>
        </w:rPr>
      </w:pPr>
      <w:r w:rsidRPr="00FC766E">
        <w:rPr>
          <w:noProof/>
          <w:lang w:val="en-US"/>
        </w:rPr>
        <w:t>Clean-up DEMO model</w:t>
      </w:r>
      <w:r w:rsidRPr="00FC766E">
        <w:rPr>
          <w:noProof/>
          <w:lang w:val="en-US"/>
        </w:rPr>
        <w:tab/>
      </w:r>
      <w:r>
        <w:rPr>
          <w:noProof/>
        </w:rPr>
        <w:fldChar w:fldCharType="begin"/>
      </w:r>
      <w:r w:rsidRPr="00FC766E">
        <w:rPr>
          <w:noProof/>
          <w:lang w:val="en-US"/>
        </w:rPr>
        <w:instrText xml:space="preserve"> PAGEREF _Toc151460317 \h </w:instrText>
      </w:r>
      <w:r>
        <w:rPr>
          <w:noProof/>
        </w:rPr>
      </w:r>
      <w:r>
        <w:rPr>
          <w:noProof/>
        </w:rPr>
        <w:fldChar w:fldCharType="separate"/>
      </w:r>
      <w:r w:rsidRPr="00FC766E">
        <w:rPr>
          <w:noProof/>
          <w:lang w:val="en-US"/>
        </w:rPr>
        <w:t>11</w:t>
      </w:r>
      <w:r>
        <w:rPr>
          <w:noProof/>
        </w:rPr>
        <w:fldChar w:fldCharType="end"/>
      </w:r>
    </w:p>
    <w:p w14:paraId="7F37270A" w14:textId="76EE73FA" w:rsidR="00FC766E" w:rsidRPr="00FC766E" w:rsidRDefault="00FC766E">
      <w:pPr>
        <w:pStyle w:val="Inhopg2"/>
        <w:tabs>
          <w:tab w:val="right" w:leader="dot" w:pos="9592"/>
        </w:tabs>
        <w:rPr>
          <w:noProof/>
          <w:kern w:val="2"/>
          <w:sz w:val="22"/>
          <w:lang w:val="en-US" w:eastAsia="nl-NL" w:bidi="ar-SA"/>
          <w14:ligatures w14:val="standardContextual"/>
        </w:rPr>
      </w:pPr>
      <w:r w:rsidRPr="00FC766E">
        <w:rPr>
          <w:noProof/>
          <w:lang w:val="en-US"/>
        </w:rPr>
        <w:t>Update ARSn</w:t>
      </w:r>
      <w:r w:rsidRPr="00FC766E">
        <w:rPr>
          <w:noProof/>
          <w:lang w:val="en-US"/>
        </w:rPr>
        <w:tab/>
      </w:r>
      <w:r>
        <w:rPr>
          <w:noProof/>
        </w:rPr>
        <w:fldChar w:fldCharType="begin"/>
      </w:r>
      <w:r w:rsidRPr="00FC766E">
        <w:rPr>
          <w:noProof/>
          <w:lang w:val="en-US"/>
        </w:rPr>
        <w:instrText xml:space="preserve"> PAGEREF _Toc151460318 \h </w:instrText>
      </w:r>
      <w:r>
        <w:rPr>
          <w:noProof/>
        </w:rPr>
      </w:r>
      <w:r>
        <w:rPr>
          <w:noProof/>
        </w:rPr>
        <w:fldChar w:fldCharType="separate"/>
      </w:r>
      <w:r w:rsidRPr="00FC766E">
        <w:rPr>
          <w:noProof/>
          <w:lang w:val="en-US"/>
        </w:rPr>
        <w:t>12</w:t>
      </w:r>
      <w:r>
        <w:rPr>
          <w:noProof/>
        </w:rPr>
        <w:fldChar w:fldCharType="end"/>
      </w:r>
    </w:p>
    <w:p w14:paraId="01E19ABB" w14:textId="765B1160" w:rsidR="00FC766E" w:rsidRPr="00FC766E" w:rsidRDefault="00FC766E">
      <w:pPr>
        <w:pStyle w:val="Inhopg1"/>
        <w:tabs>
          <w:tab w:val="right" w:leader="dot" w:pos="9592"/>
        </w:tabs>
        <w:rPr>
          <w:rFonts w:cstheme="minorBidi"/>
          <w:noProof/>
          <w:kern w:val="2"/>
          <w:lang w:val="en-US" w:bidi="ar-SA"/>
          <w14:ligatures w14:val="standardContextual"/>
        </w:rPr>
      </w:pPr>
      <w:r w:rsidRPr="00FC766E">
        <w:rPr>
          <w:noProof/>
          <w:lang w:val="en-US"/>
        </w:rPr>
        <w:t>Value Types</w:t>
      </w:r>
      <w:r w:rsidRPr="00FC766E">
        <w:rPr>
          <w:noProof/>
          <w:lang w:val="en-US"/>
        </w:rPr>
        <w:tab/>
      </w:r>
      <w:r>
        <w:rPr>
          <w:noProof/>
        </w:rPr>
        <w:fldChar w:fldCharType="begin"/>
      </w:r>
      <w:r w:rsidRPr="00FC766E">
        <w:rPr>
          <w:noProof/>
          <w:lang w:val="en-US"/>
        </w:rPr>
        <w:instrText xml:space="preserve"> PAGEREF _Toc151460319 \h </w:instrText>
      </w:r>
      <w:r>
        <w:rPr>
          <w:noProof/>
        </w:rPr>
      </w:r>
      <w:r>
        <w:rPr>
          <w:noProof/>
        </w:rPr>
        <w:fldChar w:fldCharType="separate"/>
      </w:r>
      <w:r w:rsidRPr="00FC766E">
        <w:rPr>
          <w:noProof/>
          <w:lang w:val="en-US"/>
        </w:rPr>
        <w:t>13</w:t>
      </w:r>
      <w:r>
        <w:rPr>
          <w:noProof/>
        </w:rPr>
        <w:fldChar w:fldCharType="end"/>
      </w:r>
    </w:p>
    <w:p w14:paraId="46F9A138" w14:textId="69E81FA7" w:rsidR="00FC766E" w:rsidRPr="00FC766E" w:rsidRDefault="00FC766E">
      <w:pPr>
        <w:pStyle w:val="Inhopg1"/>
        <w:tabs>
          <w:tab w:val="right" w:leader="dot" w:pos="9592"/>
        </w:tabs>
        <w:rPr>
          <w:rFonts w:cstheme="minorBidi"/>
          <w:noProof/>
          <w:kern w:val="2"/>
          <w:lang w:val="en-US" w:bidi="ar-SA"/>
          <w14:ligatures w14:val="standardContextual"/>
        </w:rPr>
      </w:pPr>
      <w:r w:rsidRPr="00FC766E">
        <w:rPr>
          <w:noProof/>
          <w:lang w:val="en-US"/>
        </w:rPr>
        <w:t>Importeren predefined tagged values</w:t>
      </w:r>
      <w:r w:rsidRPr="00FC766E">
        <w:rPr>
          <w:noProof/>
          <w:lang w:val="en-US"/>
        </w:rPr>
        <w:tab/>
      </w:r>
      <w:r>
        <w:rPr>
          <w:noProof/>
        </w:rPr>
        <w:fldChar w:fldCharType="begin"/>
      </w:r>
      <w:r w:rsidRPr="00FC766E">
        <w:rPr>
          <w:noProof/>
          <w:lang w:val="en-US"/>
        </w:rPr>
        <w:instrText xml:space="preserve"> PAGEREF _Toc151460320 \h </w:instrText>
      </w:r>
      <w:r>
        <w:rPr>
          <w:noProof/>
        </w:rPr>
      </w:r>
      <w:r>
        <w:rPr>
          <w:noProof/>
        </w:rPr>
        <w:fldChar w:fldCharType="separate"/>
      </w:r>
      <w:r w:rsidRPr="00FC766E">
        <w:rPr>
          <w:noProof/>
          <w:lang w:val="en-US"/>
        </w:rPr>
        <w:t>14</w:t>
      </w:r>
      <w:r>
        <w:rPr>
          <w:noProof/>
        </w:rPr>
        <w:fldChar w:fldCharType="end"/>
      </w:r>
    </w:p>
    <w:p w14:paraId="71AABE68" w14:textId="55C6B704" w:rsidR="00FC766E" w:rsidRDefault="00FC766E">
      <w:pPr>
        <w:pStyle w:val="Inhopg1"/>
        <w:tabs>
          <w:tab w:val="right" w:leader="dot" w:pos="9592"/>
        </w:tabs>
        <w:rPr>
          <w:rFonts w:cstheme="minorBidi"/>
          <w:noProof/>
          <w:kern w:val="2"/>
          <w:lang w:bidi="ar-SA"/>
          <w14:ligatures w14:val="standardContextual"/>
        </w:rPr>
      </w:pPr>
      <w:r>
        <w:rPr>
          <w:noProof/>
        </w:rPr>
        <w:t>Werking DEMO4 MDG</w:t>
      </w:r>
      <w:r>
        <w:rPr>
          <w:noProof/>
        </w:rPr>
        <w:tab/>
      </w:r>
      <w:r>
        <w:rPr>
          <w:noProof/>
        </w:rPr>
        <w:fldChar w:fldCharType="begin"/>
      </w:r>
      <w:r>
        <w:rPr>
          <w:noProof/>
        </w:rPr>
        <w:instrText xml:space="preserve"> PAGEREF _Toc151460321 \h </w:instrText>
      </w:r>
      <w:r>
        <w:rPr>
          <w:noProof/>
        </w:rPr>
      </w:r>
      <w:r>
        <w:rPr>
          <w:noProof/>
        </w:rPr>
        <w:fldChar w:fldCharType="separate"/>
      </w:r>
      <w:r>
        <w:rPr>
          <w:noProof/>
        </w:rPr>
        <w:t>15</w:t>
      </w:r>
      <w:r>
        <w:rPr>
          <w:noProof/>
        </w:rPr>
        <w:fldChar w:fldCharType="end"/>
      </w:r>
    </w:p>
    <w:p w14:paraId="3E577D30" w14:textId="7196E306" w:rsidR="00FC766E" w:rsidRDefault="00FC766E">
      <w:pPr>
        <w:pStyle w:val="Inhopg2"/>
        <w:tabs>
          <w:tab w:val="right" w:leader="dot" w:pos="9592"/>
        </w:tabs>
        <w:rPr>
          <w:noProof/>
          <w:kern w:val="2"/>
          <w:sz w:val="22"/>
          <w:lang w:eastAsia="nl-NL" w:bidi="ar-SA"/>
          <w14:ligatures w14:val="standardContextual"/>
        </w:rPr>
      </w:pPr>
      <w:r>
        <w:rPr>
          <w:noProof/>
        </w:rPr>
        <w:t>Inleiding</w:t>
      </w:r>
      <w:r>
        <w:rPr>
          <w:noProof/>
        </w:rPr>
        <w:tab/>
      </w:r>
      <w:r>
        <w:rPr>
          <w:noProof/>
        </w:rPr>
        <w:fldChar w:fldCharType="begin"/>
      </w:r>
      <w:r>
        <w:rPr>
          <w:noProof/>
        </w:rPr>
        <w:instrText xml:space="preserve"> PAGEREF _Toc151460322 \h </w:instrText>
      </w:r>
      <w:r>
        <w:rPr>
          <w:noProof/>
        </w:rPr>
      </w:r>
      <w:r>
        <w:rPr>
          <w:noProof/>
        </w:rPr>
        <w:fldChar w:fldCharType="separate"/>
      </w:r>
      <w:r>
        <w:rPr>
          <w:noProof/>
        </w:rPr>
        <w:t>15</w:t>
      </w:r>
      <w:r>
        <w:rPr>
          <w:noProof/>
        </w:rPr>
        <w:fldChar w:fldCharType="end"/>
      </w:r>
    </w:p>
    <w:p w14:paraId="3D6A795F" w14:textId="11FB52F6" w:rsidR="00FC766E" w:rsidRDefault="00FC766E">
      <w:pPr>
        <w:pStyle w:val="Inhopg2"/>
        <w:tabs>
          <w:tab w:val="right" w:leader="dot" w:pos="9592"/>
        </w:tabs>
        <w:rPr>
          <w:noProof/>
          <w:kern w:val="2"/>
          <w:sz w:val="22"/>
          <w:lang w:eastAsia="nl-NL" w:bidi="ar-SA"/>
          <w14:ligatures w14:val="standardContextual"/>
        </w:rPr>
      </w:pPr>
      <w:r>
        <w:rPr>
          <w:noProof/>
        </w:rPr>
        <w:t>Cooperation Model (CM samenwerkingsmodel)</w:t>
      </w:r>
      <w:r>
        <w:rPr>
          <w:noProof/>
        </w:rPr>
        <w:tab/>
      </w:r>
      <w:r>
        <w:rPr>
          <w:noProof/>
        </w:rPr>
        <w:fldChar w:fldCharType="begin"/>
      </w:r>
      <w:r>
        <w:rPr>
          <w:noProof/>
        </w:rPr>
        <w:instrText xml:space="preserve"> PAGEREF _Toc151460323 \h </w:instrText>
      </w:r>
      <w:r>
        <w:rPr>
          <w:noProof/>
        </w:rPr>
      </w:r>
      <w:r>
        <w:rPr>
          <w:noProof/>
        </w:rPr>
        <w:fldChar w:fldCharType="separate"/>
      </w:r>
      <w:r>
        <w:rPr>
          <w:noProof/>
        </w:rPr>
        <w:t>15</w:t>
      </w:r>
      <w:r>
        <w:rPr>
          <w:noProof/>
        </w:rPr>
        <w:fldChar w:fldCharType="end"/>
      </w:r>
    </w:p>
    <w:p w14:paraId="38BF10AC" w14:textId="4103BEFF" w:rsidR="00FC766E" w:rsidRPr="00FC766E" w:rsidRDefault="00FC766E">
      <w:pPr>
        <w:pStyle w:val="Inhopg2"/>
        <w:tabs>
          <w:tab w:val="right" w:leader="dot" w:pos="9592"/>
        </w:tabs>
        <w:rPr>
          <w:noProof/>
          <w:kern w:val="2"/>
          <w:sz w:val="22"/>
          <w:lang w:val="en-US" w:eastAsia="nl-NL" w:bidi="ar-SA"/>
          <w14:ligatures w14:val="standardContextual"/>
        </w:rPr>
      </w:pPr>
      <w:r w:rsidRPr="00FC766E">
        <w:rPr>
          <w:noProof/>
          <w:lang w:val="en-US"/>
        </w:rPr>
        <w:t>Process Model (PM procesmodel)</w:t>
      </w:r>
      <w:r w:rsidRPr="00FC766E">
        <w:rPr>
          <w:noProof/>
          <w:lang w:val="en-US"/>
        </w:rPr>
        <w:tab/>
      </w:r>
      <w:r>
        <w:rPr>
          <w:noProof/>
        </w:rPr>
        <w:fldChar w:fldCharType="begin"/>
      </w:r>
      <w:r w:rsidRPr="00FC766E">
        <w:rPr>
          <w:noProof/>
          <w:lang w:val="en-US"/>
        </w:rPr>
        <w:instrText xml:space="preserve"> PAGEREF _Toc151460324 \h </w:instrText>
      </w:r>
      <w:r>
        <w:rPr>
          <w:noProof/>
        </w:rPr>
      </w:r>
      <w:r>
        <w:rPr>
          <w:noProof/>
        </w:rPr>
        <w:fldChar w:fldCharType="separate"/>
      </w:r>
      <w:r w:rsidRPr="00FC766E">
        <w:rPr>
          <w:noProof/>
          <w:lang w:val="en-US"/>
        </w:rPr>
        <w:t>22</w:t>
      </w:r>
      <w:r>
        <w:rPr>
          <w:noProof/>
        </w:rPr>
        <w:fldChar w:fldCharType="end"/>
      </w:r>
    </w:p>
    <w:p w14:paraId="14EF6430" w14:textId="33584F26" w:rsidR="00FC766E" w:rsidRPr="00FC766E" w:rsidRDefault="00FC766E">
      <w:pPr>
        <w:pStyle w:val="Inhopg2"/>
        <w:tabs>
          <w:tab w:val="right" w:leader="dot" w:pos="9592"/>
        </w:tabs>
        <w:rPr>
          <w:noProof/>
          <w:kern w:val="2"/>
          <w:sz w:val="22"/>
          <w:lang w:val="en-US" w:eastAsia="nl-NL" w:bidi="ar-SA"/>
          <w14:ligatures w14:val="standardContextual"/>
        </w:rPr>
      </w:pPr>
      <w:r w:rsidRPr="00FC766E">
        <w:rPr>
          <w:noProof/>
          <w:lang w:val="en-US"/>
        </w:rPr>
        <w:t>Fact Model (FM feitenmodel)</w:t>
      </w:r>
      <w:r w:rsidRPr="00FC766E">
        <w:rPr>
          <w:noProof/>
          <w:lang w:val="en-US"/>
        </w:rPr>
        <w:tab/>
      </w:r>
      <w:r>
        <w:rPr>
          <w:noProof/>
        </w:rPr>
        <w:fldChar w:fldCharType="begin"/>
      </w:r>
      <w:r w:rsidRPr="00FC766E">
        <w:rPr>
          <w:noProof/>
          <w:lang w:val="en-US"/>
        </w:rPr>
        <w:instrText xml:space="preserve"> PAGEREF _Toc151460325 \h </w:instrText>
      </w:r>
      <w:r>
        <w:rPr>
          <w:noProof/>
        </w:rPr>
      </w:r>
      <w:r>
        <w:rPr>
          <w:noProof/>
        </w:rPr>
        <w:fldChar w:fldCharType="separate"/>
      </w:r>
      <w:r w:rsidRPr="00FC766E">
        <w:rPr>
          <w:noProof/>
          <w:lang w:val="en-US"/>
        </w:rPr>
        <w:t>23</w:t>
      </w:r>
      <w:r>
        <w:rPr>
          <w:noProof/>
        </w:rPr>
        <w:fldChar w:fldCharType="end"/>
      </w:r>
    </w:p>
    <w:p w14:paraId="3EE346C6" w14:textId="3A04A4C9" w:rsidR="00FC766E" w:rsidRPr="00FC766E" w:rsidRDefault="00FC766E">
      <w:pPr>
        <w:pStyle w:val="Inhopg2"/>
        <w:tabs>
          <w:tab w:val="right" w:leader="dot" w:pos="9592"/>
        </w:tabs>
        <w:rPr>
          <w:noProof/>
          <w:kern w:val="2"/>
          <w:sz w:val="22"/>
          <w:lang w:val="en-US" w:eastAsia="nl-NL" w:bidi="ar-SA"/>
          <w14:ligatures w14:val="standardContextual"/>
        </w:rPr>
      </w:pPr>
      <w:r w:rsidRPr="00FC766E">
        <w:rPr>
          <w:noProof/>
          <w:lang w:val="en-US"/>
        </w:rPr>
        <w:t>Action Model (AM actiemodel)</w:t>
      </w:r>
      <w:r w:rsidRPr="00FC766E">
        <w:rPr>
          <w:noProof/>
          <w:lang w:val="en-US"/>
        </w:rPr>
        <w:tab/>
      </w:r>
      <w:r>
        <w:rPr>
          <w:noProof/>
        </w:rPr>
        <w:fldChar w:fldCharType="begin"/>
      </w:r>
      <w:r w:rsidRPr="00FC766E">
        <w:rPr>
          <w:noProof/>
          <w:lang w:val="en-US"/>
        </w:rPr>
        <w:instrText xml:space="preserve"> PAGEREF _Toc151460326 \h </w:instrText>
      </w:r>
      <w:r>
        <w:rPr>
          <w:noProof/>
        </w:rPr>
      </w:r>
      <w:r>
        <w:rPr>
          <w:noProof/>
        </w:rPr>
        <w:fldChar w:fldCharType="separate"/>
      </w:r>
      <w:r w:rsidRPr="00FC766E">
        <w:rPr>
          <w:noProof/>
          <w:lang w:val="en-US"/>
        </w:rPr>
        <w:t>24</w:t>
      </w:r>
      <w:r>
        <w:rPr>
          <w:noProof/>
        </w:rPr>
        <w:fldChar w:fldCharType="end"/>
      </w:r>
    </w:p>
    <w:p w14:paraId="301F02C1" w14:textId="5A3C0970" w:rsidR="00FC766E" w:rsidRPr="00FC766E" w:rsidRDefault="00FC766E">
      <w:pPr>
        <w:pStyle w:val="Inhopg2"/>
        <w:tabs>
          <w:tab w:val="right" w:leader="dot" w:pos="9592"/>
        </w:tabs>
        <w:rPr>
          <w:noProof/>
          <w:kern w:val="2"/>
          <w:sz w:val="22"/>
          <w:lang w:val="en-US" w:eastAsia="nl-NL" w:bidi="ar-SA"/>
          <w14:ligatures w14:val="standardContextual"/>
        </w:rPr>
      </w:pPr>
      <w:r w:rsidRPr="00FC766E">
        <w:rPr>
          <w:noProof/>
          <w:lang w:val="en-US"/>
        </w:rPr>
        <w:t>Implementatie matrix (IMX)</w:t>
      </w:r>
      <w:r w:rsidRPr="00FC766E">
        <w:rPr>
          <w:noProof/>
          <w:lang w:val="en-US"/>
        </w:rPr>
        <w:tab/>
      </w:r>
      <w:r>
        <w:rPr>
          <w:noProof/>
        </w:rPr>
        <w:fldChar w:fldCharType="begin"/>
      </w:r>
      <w:r w:rsidRPr="00FC766E">
        <w:rPr>
          <w:noProof/>
          <w:lang w:val="en-US"/>
        </w:rPr>
        <w:instrText xml:space="preserve"> PAGEREF _Toc151460327 \h </w:instrText>
      </w:r>
      <w:r>
        <w:rPr>
          <w:noProof/>
        </w:rPr>
      </w:r>
      <w:r>
        <w:rPr>
          <w:noProof/>
        </w:rPr>
        <w:fldChar w:fldCharType="separate"/>
      </w:r>
      <w:r w:rsidRPr="00FC766E">
        <w:rPr>
          <w:noProof/>
          <w:lang w:val="en-US"/>
        </w:rPr>
        <w:t>34</w:t>
      </w:r>
      <w:r>
        <w:rPr>
          <w:noProof/>
        </w:rPr>
        <w:fldChar w:fldCharType="end"/>
      </w:r>
    </w:p>
    <w:p w14:paraId="30B98460" w14:textId="05483AFB" w:rsidR="00FC766E" w:rsidRDefault="00FC766E">
      <w:pPr>
        <w:pStyle w:val="Inhopg1"/>
        <w:tabs>
          <w:tab w:val="right" w:leader="dot" w:pos="9592"/>
        </w:tabs>
        <w:rPr>
          <w:rFonts w:cstheme="minorBidi"/>
          <w:noProof/>
          <w:kern w:val="2"/>
          <w:lang w:bidi="ar-SA"/>
          <w14:ligatures w14:val="standardContextual"/>
        </w:rPr>
      </w:pPr>
      <w:r>
        <w:rPr>
          <w:noProof/>
        </w:rPr>
        <w:t>Uitwerking Social Housing als voorbeeld</w:t>
      </w:r>
      <w:r>
        <w:rPr>
          <w:noProof/>
        </w:rPr>
        <w:tab/>
      </w:r>
      <w:r>
        <w:rPr>
          <w:noProof/>
        </w:rPr>
        <w:fldChar w:fldCharType="begin"/>
      </w:r>
      <w:r>
        <w:rPr>
          <w:noProof/>
        </w:rPr>
        <w:instrText xml:space="preserve"> PAGEREF _Toc151460328 \h </w:instrText>
      </w:r>
      <w:r>
        <w:rPr>
          <w:noProof/>
        </w:rPr>
      </w:r>
      <w:r>
        <w:rPr>
          <w:noProof/>
        </w:rPr>
        <w:fldChar w:fldCharType="separate"/>
      </w:r>
      <w:r>
        <w:rPr>
          <w:noProof/>
        </w:rPr>
        <w:t>36</w:t>
      </w:r>
      <w:r>
        <w:rPr>
          <w:noProof/>
        </w:rPr>
        <w:fldChar w:fldCharType="end"/>
      </w:r>
    </w:p>
    <w:p w14:paraId="58181DAE" w14:textId="69EA75FB" w:rsidR="00FC766E" w:rsidRPr="00FC766E" w:rsidRDefault="00FC766E">
      <w:pPr>
        <w:pStyle w:val="Inhopg2"/>
        <w:tabs>
          <w:tab w:val="right" w:leader="dot" w:pos="9592"/>
        </w:tabs>
        <w:rPr>
          <w:noProof/>
          <w:kern w:val="2"/>
          <w:sz w:val="22"/>
          <w:lang w:val="en-US" w:eastAsia="nl-NL" w:bidi="ar-SA"/>
          <w14:ligatures w14:val="standardContextual"/>
        </w:rPr>
      </w:pPr>
      <w:r w:rsidRPr="00FC766E">
        <w:rPr>
          <w:noProof/>
          <w:lang w:val="en-US"/>
        </w:rPr>
        <w:t>Inleiding</w:t>
      </w:r>
      <w:r w:rsidRPr="00FC766E">
        <w:rPr>
          <w:noProof/>
          <w:lang w:val="en-US"/>
        </w:rPr>
        <w:tab/>
      </w:r>
      <w:r>
        <w:rPr>
          <w:noProof/>
        </w:rPr>
        <w:fldChar w:fldCharType="begin"/>
      </w:r>
      <w:r w:rsidRPr="00FC766E">
        <w:rPr>
          <w:noProof/>
          <w:lang w:val="en-US"/>
        </w:rPr>
        <w:instrText xml:space="preserve"> PAGEREF _Toc151460329 \h </w:instrText>
      </w:r>
      <w:r>
        <w:rPr>
          <w:noProof/>
        </w:rPr>
      </w:r>
      <w:r>
        <w:rPr>
          <w:noProof/>
        </w:rPr>
        <w:fldChar w:fldCharType="separate"/>
      </w:r>
      <w:r w:rsidRPr="00FC766E">
        <w:rPr>
          <w:noProof/>
          <w:lang w:val="en-US"/>
        </w:rPr>
        <w:t>36</w:t>
      </w:r>
      <w:r>
        <w:rPr>
          <w:noProof/>
        </w:rPr>
        <w:fldChar w:fldCharType="end"/>
      </w:r>
    </w:p>
    <w:p w14:paraId="30378F01" w14:textId="2EE58DA8" w:rsidR="00FC766E" w:rsidRPr="00FC766E" w:rsidRDefault="00FC766E">
      <w:pPr>
        <w:pStyle w:val="Inhopg2"/>
        <w:tabs>
          <w:tab w:val="right" w:leader="dot" w:pos="9592"/>
        </w:tabs>
        <w:rPr>
          <w:noProof/>
          <w:kern w:val="2"/>
          <w:sz w:val="22"/>
          <w:lang w:val="en-US" w:eastAsia="nl-NL" w:bidi="ar-SA"/>
          <w14:ligatures w14:val="standardContextual"/>
        </w:rPr>
      </w:pPr>
      <w:r w:rsidRPr="00430DCE">
        <w:rPr>
          <w:noProof/>
          <w:lang w:val="en-US"/>
        </w:rPr>
        <w:t>Transaction Product Table</w:t>
      </w:r>
      <w:r w:rsidRPr="00FC766E">
        <w:rPr>
          <w:noProof/>
          <w:lang w:val="en-US"/>
        </w:rPr>
        <w:tab/>
      </w:r>
      <w:r>
        <w:rPr>
          <w:noProof/>
        </w:rPr>
        <w:fldChar w:fldCharType="begin"/>
      </w:r>
      <w:r w:rsidRPr="00FC766E">
        <w:rPr>
          <w:noProof/>
          <w:lang w:val="en-US"/>
        </w:rPr>
        <w:instrText xml:space="preserve"> PAGEREF _Toc151460330 \h </w:instrText>
      </w:r>
      <w:r>
        <w:rPr>
          <w:noProof/>
        </w:rPr>
      </w:r>
      <w:r>
        <w:rPr>
          <w:noProof/>
        </w:rPr>
        <w:fldChar w:fldCharType="separate"/>
      </w:r>
      <w:r w:rsidRPr="00FC766E">
        <w:rPr>
          <w:noProof/>
          <w:lang w:val="en-US"/>
        </w:rPr>
        <w:t>36</w:t>
      </w:r>
      <w:r>
        <w:rPr>
          <w:noProof/>
        </w:rPr>
        <w:fldChar w:fldCharType="end"/>
      </w:r>
    </w:p>
    <w:p w14:paraId="5E75D754" w14:textId="0808D738" w:rsidR="00FC766E" w:rsidRPr="00FC766E" w:rsidRDefault="00FC766E">
      <w:pPr>
        <w:pStyle w:val="Inhopg2"/>
        <w:tabs>
          <w:tab w:val="right" w:leader="dot" w:pos="9592"/>
        </w:tabs>
        <w:rPr>
          <w:noProof/>
          <w:kern w:val="2"/>
          <w:sz w:val="22"/>
          <w:lang w:val="en-US" w:eastAsia="nl-NL" w:bidi="ar-SA"/>
          <w14:ligatures w14:val="standardContextual"/>
        </w:rPr>
      </w:pPr>
      <w:r w:rsidRPr="00430DCE">
        <w:rPr>
          <w:noProof/>
          <w:lang w:val="en-US"/>
        </w:rPr>
        <w:t>Coordination Structure Diagram</w:t>
      </w:r>
      <w:r w:rsidRPr="00FC766E">
        <w:rPr>
          <w:noProof/>
          <w:lang w:val="en-US"/>
        </w:rPr>
        <w:tab/>
      </w:r>
      <w:r>
        <w:rPr>
          <w:noProof/>
        </w:rPr>
        <w:fldChar w:fldCharType="begin"/>
      </w:r>
      <w:r w:rsidRPr="00FC766E">
        <w:rPr>
          <w:noProof/>
          <w:lang w:val="en-US"/>
        </w:rPr>
        <w:instrText xml:space="preserve"> PAGEREF _Toc151460331 \h </w:instrText>
      </w:r>
      <w:r>
        <w:rPr>
          <w:noProof/>
        </w:rPr>
      </w:r>
      <w:r>
        <w:rPr>
          <w:noProof/>
        </w:rPr>
        <w:fldChar w:fldCharType="separate"/>
      </w:r>
      <w:r w:rsidRPr="00FC766E">
        <w:rPr>
          <w:noProof/>
          <w:lang w:val="en-US"/>
        </w:rPr>
        <w:t>36</w:t>
      </w:r>
      <w:r>
        <w:rPr>
          <w:noProof/>
        </w:rPr>
        <w:fldChar w:fldCharType="end"/>
      </w:r>
    </w:p>
    <w:p w14:paraId="69D293AB" w14:textId="07C1070C" w:rsidR="00FC766E" w:rsidRDefault="00FC766E">
      <w:pPr>
        <w:pStyle w:val="Inhopg2"/>
        <w:tabs>
          <w:tab w:val="right" w:leader="dot" w:pos="9592"/>
        </w:tabs>
        <w:rPr>
          <w:noProof/>
          <w:kern w:val="2"/>
          <w:sz w:val="22"/>
          <w:lang w:eastAsia="nl-NL" w:bidi="ar-SA"/>
          <w14:ligatures w14:val="standardContextual"/>
        </w:rPr>
      </w:pPr>
      <w:r>
        <w:rPr>
          <w:noProof/>
        </w:rPr>
        <w:t>Hulpdiagrammen (OER ronden)</w:t>
      </w:r>
      <w:r>
        <w:rPr>
          <w:noProof/>
        </w:rPr>
        <w:tab/>
      </w:r>
      <w:r>
        <w:rPr>
          <w:noProof/>
        </w:rPr>
        <w:fldChar w:fldCharType="begin"/>
      </w:r>
      <w:r>
        <w:rPr>
          <w:noProof/>
        </w:rPr>
        <w:instrText xml:space="preserve"> PAGEREF _Toc151460332 \h </w:instrText>
      </w:r>
      <w:r>
        <w:rPr>
          <w:noProof/>
        </w:rPr>
      </w:r>
      <w:r>
        <w:rPr>
          <w:noProof/>
        </w:rPr>
        <w:fldChar w:fldCharType="separate"/>
      </w:r>
      <w:r>
        <w:rPr>
          <w:noProof/>
        </w:rPr>
        <w:t>37</w:t>
      </w:r>
      <w:r>
        <w:rPr>
          <w:noProof/>
        </w:rPr>
        <w:fldChar w:fldCharType="end"/>
      </w:r>
    </w:p>
    <w:p w14:paraId="4E780560" w14:textId="51CFD640" w:rsidR="00FC766E" w:rsidRDefault="00FC766E">
      <w:pPr>
        <w:pStyle w:val="Inhopg2"/>
        <w:tabs>
          <w:tab w:val="right" w:leader="dot" w:pos="9592"/>
        </w:tabs>
        <w:rPr>
          <w:noProof/>
          <w:kern w:val="2"/>
          <w:sz w:val="22"/>
          <w:lang w:eastAsia="nl-NL" w:bidi="ar-SA"/>
          <w14:ligatures w14:val="standardContextual"/>
        </w:rPr>
      </w:pPr>
      <w:r>
        <w:rPr>
          <w:noProof/>
        </w:rPr>
        <w:t>Procesmodel</w:t>
      </w:r>
      <w:r>
        <w:rPr>
          <w:noProof/>
        </w:rPr>
        <w:tab/>
      </w:r>
      <w:r>
        <w:rPr>
          <w:noProof/>
        </w:rPr>
        <w:fldChar w:fldCharType="begin"/>
      </w:r>
      <w:r>
        <w:rPr>
          <w:noProof/>
        </w:rPr>
        <w:instrText xml:space="preserve"> PAGEREF _Toc151460333 \h </w:instrText>
      </w:r>
      <w:r>
        <w:rPr>
          <w:noProof/>
        </w:rPr>
      </w:r>
      <w:r>
        <w:rPr>
          <w:noProof/>
        </w:rPr>
        <w:fldChar w:fldCharType="separate"/>
      </w:r>
      <w:r>
        <w:rPr>
          <w:noProof/>
        </w:rPr>
        <w:t>47</w:t>
      </w:r>
      <w:r>
        <w:rPr>
          <w:noProof/>
        </w:rPr>
        <w:fldChar w:fldCharType="end"/>
      </w:r>
    </w:p>
    <w:p w14:paraId="6D73102F" w14:textId="74F2E2AE" w:rsidR="00FC766E" w:rsidRDefault="00FC766E">
      <w:pPr>
        <w:pStyle w:val="Inhopg2"/>
        <w:tabs>
          <w:tab w:val="right" w:leader="dot" w:pos="9592"/>
        </w:tabs>
        <w:rPr>
          <w:noProof/>
          <w:kern w:val="2"/>
          <w:sz w:val="22"/>
          <w:lang w:eastAsia="nl-NL" w:bidi="ar-SA"/>
          <w14:ligatures w14:val="standardContextual"/>
        </w:rPr>
      </w:pPr>
      <w:r>
        <w:rPr>
          <w:noProof/>
        </w:rPr>
        <w:t>ARS 01.2</w:t>
      </w:r>
      <w:r>
        <w:rPr>
          <w:noProof/>
        </w:rPr>
        <w:tab/>
      </w:r>
      <w:r>
        <w:rPr>
          <w:noProof/>
        </w:rPr>
        <w:fldChar w:fldCharType="begin"/>
      </w:r>
      <w:r>
        <w:rPr>
          <w:noProof/>
        </w:rPr>
        <w:instrText xml:space="preserve"> PAGEREF _Toc151460334 \h </w:instrText>
      </w:r>
      <w:r>
        <w:rPr>
          <w:noProof/>
        </w:rPr>
      </w:r>
      <w:r>
        <w:rPr>
          <w:noProof/>
        </w:rPr>
        <w:fldChar w:fldCharType="separate"/>
      </w:r>
      <w:r>
        <w:rPr>
          <w:noProof/>
        </w:rPr>
        <w:t>49</w:t>
      </w:r>
      <w:r>
        <w:rPr>
          <w:noProof/>
        </w:rPr>
        <w:fldChar w:fldCharType="end"/>
      </w:r>
    </w:p>
    <w:p w14:paraId="7240D2E2" w14:textId="239942CC" w:rsidR="00FC766E" w:rsidRPr="00FC766E" w:rsidRDefault="00FC766E">
      <w:pPr>
        <w:pStyle w:val="Inhopg2"/>
        <w:tabs>
          <w:tab w:val="right" w:leader="dot" w:pos="9592"/>
        </w:tabs>
        <w:rPr>
          <w:noProof/>
          <w:kern w:val="2"/>
          <w:sz w:val="22"/>
          <w:lang w:val="en-US" w:eastAsia="nl-NL" w:bidi="ar-SA"/>
          <w14:ligatures w14:val="standardContextual"/>
        </w:rPr>
      </w:pPr>
      <w:r w:rsidRPr="00FC766E">
        <w:rPr>
          <w:noProof/>
          <w:lang w:val="en-US"/>
        </w:rPr>
        <w:t>ARS 01.3</w:t>
      </w:r>
      <w:r w:rsidRPr="00FC766E">
        <w:rPr>
          <w:noProof/>
          <w:lang w:val="en-US"/>
        </w:rPr>
        <w:tab/>
      </w:r>
      <w:r>
        <w:rPr>
          <w:noProof/>
        </w:rPr>
        <w:fldChar w:fldCharType="begin"/>
      </w:r>
      <w:r w:rsidRPr="00FC766E">
        <w:rPr>
          <w:noProof/>
          <w:lang w:val="en-US"/>
        </w:rPr>
        <w:instrText xml:space="preserve"> PAGEREF _Toc151460335 \h </w:instrText>
      </w:r>
      <w:r>
        <w:rPr>
          <w:noProof/>
        </w:rPr>
      </w:r>
      <w:r>
        <w:rPr>
          <w:noProof/>
        </w:rPr>
        <w:fldChar w:fldCharType="separate"/>
      </w:r>
      <w:r w:rsidRPr="00FC766E">
        <w:rPr>
          <w:noProof/>
          <w:lang w:val="en-US"/>
        </w:rPr>
        <w:t>49</w:t>
      </w:r>
      <w:r>
        <w:rPr>
          <w:noProof/>
        </w:rPr>
        <w:fldChar w:fldCharType="end"/>
      </w:r>
    </w:p>
    <w:p w14:paraId="3BE71306" w14:textId="064F6D21" w:rsidR="00FC766E" w:rsidRPr="00FC766E" w:rsidRDefault="00FC766E">
      <w:pPr>
        <w:pStyle w:val="Inhopg2"/>
        <w:tabs>
          <w:tab w:val="right" w:leader="dot" w:pos="9592"/>
        </w:tabs>
        <w:rPr>
          <w:noProof/>
          <w:kern w:val="2"/>
          <w:sz w:val="22"/>
          <w:lang w:val="en-US" w:eastAsia="nl-NL" w:bidi="ar-SA"/>
          <w14:ligatures w14:val="standardContextual"/>
        </w:rPr>
      </w:pPr>
      <w:r w:rsidRPr="00FC766E">
        <w:rPr>
          <w:noProof/>
          <w:lang w:val="en-US"/>
        </w:rPr>
        <w:t>ARS 01.4</w:t>
      </w:r>
      <w:r w:rsidRPr="00FC766E">
        <w:rPr>
          <w:noProof/>
          <w:lang w:val="en-US"/>
        </w:rPr>
        <w:tab/>
      </w:r>
      <w:r>
        <w:rPr>
          <w:noProof/>
        </w:rPr>
        <w:fldChar w:fldCharType="begin"/>
      </w:r>
      <w:r w:rsidRPr="00FC766E">
        <w:rPr>
          <w:noProof/>
          <w:lang w:val="en-US"/>
        </w:rPr>
        <w:instrText xml:space="preserve"> PAGEREF _Toc151460336 \h </w:instrText>
      </w:r>
      <w:r>
        <w:rPr>
          <w:noProof/>
        </w:rPr>
      </w:r>
      <w:r>
        <w:rPr>
          <w:noProof/>
        </w:rPr>
        <w:fldChar w:fldCharType="separate"/>
      </w:r>
      <w:r w:rsidRPr="00FC766E">
        <w:rPr>
          <w:noProof/>
          <w:lang w:val="en-US"/>
        </w:rPr>
        <w:t>50</w:t>
      </w:r>
      <w:r>
        <w:rPr>
          <w:noProof/>
        </w:rPr>
        <w:fldChar w:fldCharType="end"/>
      </w:r>
    </w:p>
    <w:p w14:paraId="2AD1AED0" w14:textId="395AD199" w:rsidR="00FC766E" w:rsidRPr="00FC766E" w:rsidRDefault="00FC766E">
      <w:pPr>
        <w:pStyle w:val="Inhopg2"/>
        <w:tabs>
          <w:tab w:val="right" w:leader="dot" w:pos="9592"/>
        </w:tabs>
        <w:rPr>
          <w:noProof/>
          <w:kern w:val="2"/>
          <w:sz w:val="22"/>
          <w:lang w:val="en-US" w:eastAsia="nl-NL" w:bidi="ar-SA"/>
          <w14:ligatures w14:val="standardContextual"/>
        </w:rPr>
      </w:pPr>
      <w:r w:rsidRPr="00FC766E">
        <w:rPr>
          <w:noProof/>
          <w:lang w:val="en-US"/>
        </w:rPr>
        <w:t>ARS 02.5</w:t>
      </w:r>
      <w:r w:rsidRPr="00FC766E">
        <w:rPr>
          <w:noProof/>
          <w:lang w:val="en-US"/>
        </w:rPr>
        <w:tab/>
      </w:r>
      <w:r>
        <w:rPr>
          <w:noProof/>
        </w:rPr>
        <w:fldChar w:fldCharType="begin"/>
      </w:r>
      <w:r w:rsidRPr="00FC766E">
        <w:rPr>
          <w:noProof/>
          <w:lang w:val="en-US"/>
        </w:rPr>
        <w:instrText xml:space="preserve"> PAGEREF _Toc151460337 \h </w:instrText>
      </w:r>
      <w:r>
        <w:rPr>
          <w:noProof/>
        </w:rPr>
      </w:r>
      <w:r>
        <w:rPr>
          <w:noProof/>
        </w:rPr>
        <w:fldChar w:fldCharType="separate"/>
      </w:r>
      <w:r w:rsidRPr="00FC766E">
        <w:rPr>
          <w:noProof/>
          <w:lang w:val="en-US"/>
        </w:rPr>
        <w:t>50</w:t>
      </w:r>
      <w:r>
        <w:rPr>
          <w:noProof/>
        </w:rPr>
        <w:fldChar w:fldCharType="end"/>
      </w:r>
    </w:p>
    <w:p w14:paraId="492C2F0A" w14:textId="33E43C44" w:rsidR="00FC766E" w:rsidRPr="00FC766E" w:rsidRDefault="00FC766E">
      <w:pPr>
        <w:pStyle w:val="Inhopg2"/>
        <w:tabs>
          <w:tab w:val="right" w:leader="dot" w:pos="9592"/>
        </w:tabs>
        <w:rPr>
          <w:noProof/>
          <w:kern w:val="2"/>
          <w:sz w:val="22"/>
          <w:lang w:val="en-US" w:eastAsia="nl-NL" w:bidi="ar-SA"/>
          <w14:ligatures w14:val="standardContextual"/>
        </w:rPr>
      </w:pPr>
      <w:r w:rsidRPr="00FC766E">
        <w:rPr>
          <w:noProof/>
          <w:lang w:val="en-US"/>
        </w:rPr>
        <w:t>ARS 03.2</w:t>
      </w:r>
      <w:r w:rsidRPr="00FC766E">
        <w:rPr>
          <w:noProof/>
          <w:lang w:val="en-US"/>
        </w:rPr>
        <w:tab/>
      </w:r>
      <w:r>
        <w:rPr>
          <w:noProof/>
        </w:rPr>
        <w:fldChar w:fldCharType="begin"/>
      </w:r>
      <w:r w:rsidRPr="00FC766E">
        <w:rPr>
          <w:noProof/>
          <w:lang w:val="en-US"/>
        </w:rPr>
        <w:instrText xml:space="preserve"> PAGEREF _Toc151460338 \h </w:instrText>
      </w:r>
      <w:r>
        <w:rPr>
          <w:noProof/>
        </w:rPr>
      </w:r>
      <w:r>
        <w:rPr>
          <w:noProof/>
        </w:rPr>
        <w:fldChar w:fldCharType="separate"/>
      </w:r>
      <w:r w:rsidRPr="00FC766E">
        <w:rPr>
          <w:noProof/>
          <w:lang w:val="en-US"/>
        </w:rPr>
        <w:t>51</w:t>
      </w:r>
      <w:r>
        <w:rPr>
          <w:noProof/>
        </w:rPr>
        <w:fldChar w:fldCharType="end"/>
      </w:r>
    </w:p>
    <w:p w14:paraId="3F15656E" w14:textId="4C2655CB" w:rsidR="00FC766E" w:rsidRPr="00FC766E" w:rsidRDefault="00FC766E">
      <w:pPr>
        <w:pStyle w:val="Inhopg2"/>
        <w:tabs>
          <w:tab w:val="right" w:leader="dot" w:pos="9592"/>
        </w:tabs>
        <w:rPr>
          <w:noProof/>
          <w:kern w:val="2"/>
          <w:sz w:val="22"/>
          <w:lang w:val="en-US" w:eastAsia="nl-NL" w:bidi="ar-SA"/>
          <w14:ligatures w14:val="standardContextual"/>
        </w:rPr>
      </w:pPr>
      <w:r w:rsidRPr="00FC766E">
        <w:rPr>
          <w:noProof/>
          <w:lang w:val="en-US"/>
        </w:rPr>
        <w:lastRenderedPageBreak/>
        <w:t>ARS 03.4</w:t>
      </w:r>
      <w:r w:rsidRPr="00FC766E">
        <w:rPr>
          <w:noProof/>
          <w:lang w:val="en-US"/>
        </w:rPr>
        <w:tab/>
      </w:r>
      <w:r>
        <w:rPr>
          <w:noProof/>
        </w:rPr>
        <w:fldChar w:fldCharType="begin"/>
      </w:r>
      <w:r w:rsidRPr="00FC766E">
        <w:rPr>
          <w:noProof/>
          <w:lang w:val="en-US"/>
        </w:rPr>
        <w:instrText xml:space="preserve"> PAGEREF _Toc151460339 \h </w:instrText>
      </w:r>
      <w:r>
        <w:rPr>
          <w:noProof/>
        </w:rPr>
      </w:r>
      <w:r>
        <w:rPr>
          <w:noProof/>
        </w:rPr>
        <w:fldChar w:fldCharType="separate"/>
      </w:r>
      <w:r w:rsidRPr="00FC766E">
        <w:rPr>
          <w:noProof/>
          <w:lang w:val="en-US"/>
        </w:rPr>
        <w:t>52</w:t>
      </w:r>
      <w:r>
        <w:rPr>
          <w:noProof/>
        </w:rPr>
        <w:fldChar w:fldCharType="end"/>
      </w:r>
    </w:p>
    <w:p w14:paraId="32E0FBC9" w14:textId="03F32BBD" w:rsidR="00FC766E" w:rsidRPr="00FC766E" w:rsidRDefault="00FC766E">
      <w:pPr>
        <w:pStyle w:val="Inhopg2"/>
        <w:tabs>
          <w:tab w:val="right" w:leader="dot" w:pos="9592"/>
        </w:tabs>
        <w:rPr>
          <w:noProof/>
          <w:kern w:val="2"/>
          <w:sz w:val="22"/>
          <w:lang w:val="en-US" w:eastAsia="nl-NL" w:bidi="ar-SA"/>
          <w14:ligatures w14:val="standardContextual"/>
        </w:rPr>
      </w:pPr>
      <w:r w:rsidRPr="00FC766E">
        <w:rPr>
          <w:noProof/>
          <w:lang w:val="en-US"/>
        </w:rPr>
        <w:t>ARS 03.5</w:t>
      </w:r>
      <w:r w:rsidRPr="00FC766E">
        <w:rPr>
          <w:noProof/>
          <w:lang w:val="en-US"/>
        </w:rPr>
        <w:tab/>
      </w:r>
      <w:r>
        <w:rPr>
          <w:noProof/>
        </w:rPr>
        <w:fldChar w:fldCharType="begin"/>
      </w:r>
      <w:r w:rsidRPr="00FC766E">
        <w:rPr>
          <w:noProof/>
          <w:lang w:val="en-US"/>
        </w:rPr>
        <w:instrText xml:space="preserve"> PAGEREF _Toc151460340 \h </w:instrText>
      </w:r>
      <w:r>
        <w:rPr>
          <w:noProof/>
        </w:rPr>
      </w:r>
      <w:r>
        <w:rPr>
          <w:noProof/>
        </w:rPr>
        <w:fldChar w:fldCharType="separate"/>
      </w:r>
      <w:r w:rsidRPr="00FC766E">
        <w:rPr>
          <w:noProof/>
          <w:lang w:val="en-US"/>
        </w:rPr>
        <w:t>53</w:t>
      </w:r>
      <w:r>
        <w:rPr>
          <w:noProof/>
        </w:rPr>
        <w:fldChar w:fldCharType="end"/>
      </w:r>
    </w:p>
    <w:p w14:paraId="7C282B27" w14:textId="5D0FC7A8" w:rsidR="00FC766E" w:rsidRPr="00FC766E" w:rsidRDefault="00FC766E">
      <w:pPr>
        <w:pStyle w:val="Inhopg2"/>
        <w:tabs>
          <w:tab w:val="right" w:leader="dot" w:pos="9592"/>
        </w:tabs>
        <w:rPr>
          <w:noProof/>
          <w:kern w:val="2"/>
          <w:sz w:val="22"/>
          <w:lang w:val="en-US" w:eastAsia="nl-NL" w:bidi="ar-SA"/>
          <w14:ligatures w14:val="standardContextual"/>
        </w:rPr>
      </w:pPr>
      <w:r w:rsidRPr="00FC766E">
        <w:rPr>
          <w:noProof/>
          <w:lang w:val="en-US"/>
        </w:rPr>
        <w:t>ARS 04.10</w:t>
      </w:r>
      <w:r w:rsidRPr="00FC766E">
        <w:rPr>
          <w:noProof/>
          <w:lang w:val="en-US"/>
        </w:rPr>
        <w:tab/>
      </w:r>
      <w:r>
        <w:rPr>
          <w:noProof/>
        </w:rPr>
        <w:fldChar w:fldCharType="begin"/>
      </w:r>
      <w:r w:rsidRPr="00FC766E">
        <w:rPr>
          <w:noProof/>
          <w:lang w:val="en-US"/>
        </w:rPr>
        <w:instrText xml:space="preserve"> PAGEREF _Toc151460341 \h </w:instrText>
      </w:r>
      <w:r>
        <w:rPr>
          <w:noProof/>
        </w:rPr>
      </w:r>
      <w:r>
        <w:rPr>
          <w:noProof/>
        </w:rPr>
        <w:fldChar w:fldCharType="separate"/>
      </w:r>
      <w:r w:rsidRPr="00FC766E">
        <w:rPr>
          <w:noProof/>
          <w:lang w:val="en-US"/>
        </w:rPr>
        <w:t>54</w:t>
      </w:r>
      <w:r>
        <w:rPr>
          <w:noProof/>
        </w:rPr>
        <w:fldChar w:fldCharType="end"/>
      </w:r>
    </w:p>
    <w:p w14:paraId="2C0C6EE8" w14:textId="5AA03B68" w:rsidR="00FC766E" w:rsidRPr="00FC766E" w:rsidRDefault="00FC766E">
      <w:pPr>
        <w:pStyle w:val="Inhopg2"/>
        <w:tabs>
          <w:tab w:val="right" w:leader="dot" w:pos="9592"/>
        </w:tabs>
        <w:rPr>
          <w:noProof/>
          <w:kern w:val="2"/>
          <w:sz w:val="22"/>
          <w:lang w:val="en-US" w:eastAsia="nl-NL" w:bidi="ar-SA"/>
          <w14:ligatures w14:val="standardContextual"/>
        </w:rPr>
      </w:pPr>
      <w:r w:rsidRPr="00FC766E">
        <w:rPr>
          <w:noProof/>
          <w:lang w:val="en-US"/>
        </w:rPr>
        <w:t>ARS 04.11</w:t>
      </w:r>
      <w:r w:rsidRPr="00FC766E">
        <w:rPr>
          <w:noProof/>
          <w:lang w:val="en-US"/>
        </w:rPr>
        <w:tab/>
      </w:r>
      <w:r>
        <w:rPr>
          <w:noProof/>
        </w:rPr>
        <w:fldChar w:fldCharType="begin"/>
      </w:r>
      <w:r w:rsidRPr="00FC766E">
        <w:rPr>
          <w:noProof/>
          <w:lang w:val="en-US"/>
        </w:rPr>
        <w:instrText xml:space="preserve"> PAGEREF _Toc151460342 \h </w:instrText>
      </w:r>
      <w:r>
        <w:rPr>
          <w:noProof/>
        </w:rPr>
      </w:r>
      <w:r>
        <w:rPr>
          <w:noProof/>
        </w:rPr>
        <w:fldChar w:fldCharType="separate"/>
      </w:r>
      <w:r w:rsidRPr="00FC766E">
        <w:rPr>
          <w:noProof/>
          <w:lang w:val="en-US"/>
        </w:rPr>
        <w:t>55</w:t>
      </w:r>
      <w:r>
        <w:rPr>
          <w:noProof/>
        </w:rPr>
        <w:fldChar w:fldCharType="end"/>
      </w:r>
    </w:p>
    <w:p w14:paraId="740777F2" w14:textId="2D81A6DE" w:rsidR="00FC766E" w:rsidRPr="00FC766E" w:rsidRDefault="00FC766E">
      <w:pPr>
        <w:pStyle w:val="Inhopg2"/>
        <w:tabs>
          <w:tab w:val="right" w:leader="dot" w:pos="9592"/>
        </w:tabs>
        <w:rPr>
          <w:noProof/>
          <w:kern w:val="2"/>
          <w:sz w:val="22"/>
          <w:lang w:val="en-US" w:eastAsia="nl-NL" w:bidi="ar-SA"/>
          <w14:ligatures w14:val="standardContextual"/>
        </w:rPr>
      </w:pPr>
      <w:r w:rsidRPr="00FC766E">
        <w:rPr>
          <w:noProof/>
          <w:lang w:val="en-US"/>
        </w:rPr>
        <w:t>ARS 04.12</w:t>
      </w:r>
      <w:r w:rsidRPr="00FC766E">
        <w:rPr>
          <w:noProof/>
          <w:lang w:val="en-US"/>
        </w:rPr>
        <w:tab/>
      </w:r>
      <w:r>
        <w:rPr>
          <w:noProof/>
        </w:rPr>
        <w:fldChar w:fldCharType="begin"/>
      </w:r>
      <w:r w:rsidRPr="00FC766E">
        <w:rPr>
          <w:noProof/>
          <w:lang w:val="en-US"/>
        </w:rPr>
        <w:instrText xml:space="preserve"> PAGEREF _Toc151460343 \h </w:instrText>
      </w:r>
      <w:r>
        <w:rPr>
          <w:noProof/>
        </w:rPr>
      </w:r>
      <w:r>
        <w:rPr>
          <w:noProof/>
        </w:rPr>
        <w:fldChar w:fldCharType="separate"/>
      </w:r>
      <w:r w:rsidRPr="00FC766E">
        <w:rPr>
          <w:noProof/>
          <w:lang w:val="en-US"/>
        </w:rPr>
        <w:t>55</w:t>
      </w:r>
      <w:r>
        <w:rPr>
          <w:noProof/>
        </w:rPr>
        <w:fldChar w:fldCharType="end"/>
      </w:r>
    </w:p>
    <w:p w14:paraId="5D916B8F" w14:textId="7B5D2BA9" w:rsidR="00FC766E" w:rsidRPr="00FC766E" w:rsidRDefault="00FC766E">
      <w:pPr>
        <w:pStyle w:val="Inhopg2"/>
        <w:tabs>
          <w:tab w:val="right" w:leader="dot" w:pos="9592"/>
        </w:tabs>
        <w:rPr>
          <w:noProof/>
          <w:kern w:val="2"/>
          <w:sz w:val="22"/>
          <w:lang w:val="en-US" w:eastAsia="nl-NL" w:bidi="ar-SA"/>
          <w14:ligatures w14:val="standardContextual"/>
        </w:rPr>
      </w:pPr>
      <w:r w:rsidRPr="00FC766E">
        <w:rPr>
          <w:noProof/>
          <w:lang w:val="en-US"/>
        </w:rPr>
        <w:t>ARS 04.13</w:t>
      </w:r>
      <w:r w:rsidRPr="00FC766E">
        <w:rPr>
          <w:noProof/>
          <w:lang w:val="en-US"/>
        </w:rPr>
        <w:tab/>
      </w:r>
      <w:r>
        <w:rPr>
          <w:noProof/>
        </w:rPr>
        <w:fldChar w:fldCharType="begin"/>
      </w:r>
      <w:r w:rsidRPr="00FC766E">
        <w:rPr>
          <w:noProof/>
          <w:lang w:val="en-US"/>
        </w:rPr>
        <w:instrText xml:space="preserve"> PAGEREF _Toc151460344 \h </w:instrText>
      </w:r>
      <w:r>
        <w:rPr>
          <w:noProof/>
        </w:rPr>
      </w:r>
      <w:r>
        <w:rPr>
          <w:noProof/>
        </w:rPr>
        <w:fldChar w:fldCharType="separate"/>
      </w:r>
      <w:r w:rsidRPr="00FC766E">
        <w:rPr>
          <w:noProof/>
          <w:lang w:val="en-US"/>
        </w:rPr>
        <w:t>56</w:t>
      </w:r>
      <w:r>
        <w:rPr>
          <w:noProof/>
        </w:rPr>
        <w:fldChar w:fldCharType="end"/>
      </w:r>
    </w:p>
    <w:p w14:paraId="2ED8357A" w14:textId="2FBDBCF8" w:rsidR="00FC766E" w:rsidRDefault="00FC766E">
      <w:pPr>
        <w:pStyle w:val="Inhopg2"/>
        <w:tabs>
          <w:tab w:val="right" w:leader="dot" w:pos="9592"/>
        </w:tabs>
        <w:rPr>
          <w:noProof/>
          <w:kern w:val="2"/>
          <w:sz w:val="22"/>
          <w:lang w:eastAsia="nl-NL" w:bidi="ar-SA"/>
          <w14:ligatures w14:val="standardContextual"/>
        </w:rPr>
      </w:pPr>
      <w:r>
        <w:rPr>
          <w:noProof/>
        </w:rPr>
        <w:t>FM compleet</w:t>
      </w:r>
      <w:r>
        <w:rPr>
          <w:noProof/>
        </w:rPr>
        <w:tab/>
      </w:r>
      <w:r>
        <w:rPr>
          <w:noProof/>
        </w:rPr>
        <w:fldChar w:fldCharType="begin"/>
      </w:r>
      <w:r>
        <w:rPr>
          <w:noProof/>
        </w:rPr>
        <w:instrText xml:space="preserve"> PAGEREF _Toc151460345 \h </w:instrText>
      </w:r>
      <w:r>
        <w:rPr>
          <w:noProof/>
        </w:rPr>
      </w:r>
      <w:r>
        <w:rPr>
          <w:noProof/>
        </w:rPr>
        <w:fldChar w:fldCharType="separate"/>
      </w:r>
      <w:r>
        <w:rPr>
          <w:noProof/>
        </w:rPr>
        <w:t>57</w:t>
      </w:r>
      <w:r>
        <w:rPr>
          <w:noProof/>
        </w:rPr>
        <w:fldChar w:fldCharType="end"/>
      </w:r>
    </w:p>
    <w:p w14:paraId="08CC9DF4" w14:textId="37884BB5" w:rsidR="004354CB" w:rsidRPr="004473DF" w:rsidRDefault="004A363F" w:rsidP="00324367">
      <w:r>
        <w:fldChar w:fldCharType="end"/>
      </w:r>
    </w:p>
    <w:p w14:paraId="07EC940F" w14:textId="77777777" w:rsidR="00B049EB" w:rsidRPr="004473DF" w:rsidRDefault="00B049EB">
      <w:pPr>
        <w:spacing w:after="200"/>
        <w:rPr>
          <w:rFonts w:asciiTheme="majorHAnsi" w:eastAsia="Times New Roman" w:hAnsiTheme="majorHAnsi" w:cs="Times New Roman"/>
          <w:b/>
          <w:sz w:val="52"/>
        </w:rPr>
      </w:pPr>
      <w:r w:rsidRPr="004473DF">
        <w:br w:type="page"/>
      </w:r>
    </w:p>
    <w:p w14:paraId="0A9BA4E2" w14:textId="6901DF9E" w:rsidR="004A363F" w:rsidRDefault="001417B6" w:rsidP="00324367">
      <w:pPr>
        <w:pStyle w:val="Kop2"/>
      </w:pPr>
      <w:bookmarkStart w:id="2" w:name="_Toc151460309"/>
      <w:r>
        <w:lastRenderedPageBreak/>
        <w:t>Downloaden benodigde files MDG</w:t>
      </w:r>
      <w:bookmarkEnd w:id="2"/>
    </w:p>
    <w:p w14:paraId="0C0F4AEE" w14:textId="77777777" w:rsidR="00324367" w:rsidRDefault="00324367" w:rsidP="00324367">
      <w:pPr>
        <w:pStyle w:val="Kop2"/>
      </w:pPr>
    </w:p>
    <w:p w14:paraId="6B282C12" w14:textId="1FFCECBD" w:rsidR="004A363F" w:rsidRDefault="004A363F" w:rsidP="00324367">
      <w:r w:rsidRPr="00324367">
        <w:t xml:space="preserve">Ga naar de site van EAxpertise. </w:t>
      </w:r>
      <w:r w:rsidR="00905FB8">
        <w:t>Op de homepage</w:t>
      </w:r>
      <w:r w:rsidRPr="00324367">
        <w:t xml:space="preserve"> selecteer </w:t>
      </w:r>
      <w:r w:rsidR="00905FB8">
        <w:t xml:space="preserve">bij </w:t>
      </w:r>
      <w:r w:rsidR="00905FB8" w:rsidRPr="00905FB8">
        <w:t>Open Source Producten van EAxpertise</w:t>
      </w:r>
      <w:r w:rsidR="00905FB8">
        <w:t xml:space="preserve">, de </w:t>
      </w:r>
      <w:r w:rsidRPr="00324367">
        <w:t>DEMO4</w:t>
      </w:r>
      <w:r w:rsidR="00905FB8">
        <w:t xml:space="preserve"> MDG</w:t>
      </w:r>
      <w:r w:rsidR="009E6FE0">
        <w:t xml:space="preserve">: </w:t>
      </w:r>
      <w:hyperlink r:id="rId11" w:history="1">
        <w:r w:rsidR="009E6FE0" w:rsidRPr="00970569">
          <w:rPr>
            <w:rStyle w:val="Hyperlink"/>
          </w:rPr>
          <w:t>https://eaxpertise.nl/cmsform.aspx?webpage=demo4mdg</w:t>
        </w:r>
      </w:hyperlink>
      <w:r>
        <w:t>.</w:t>
      </w:r>
    </w:p>
    <w:p w14:paraId="4D9E1BAC" w14:textId="77777777" w:rsidR="009E6FE0" w:rsidRDefault="009E6FE0" w:rsidP="00324367"/>
    <w:p w14:paraId="7EBEFFE5" w14:textId="77777777" w:rsidR="004A363F" w:rsidRDefault="004A363F" w:rsidP="00324367">
      <w:r>
        <w:t>De benodigde downloads bestaat uit een drietal onderdelen;</w:t>
      </w:r>
    </w:p>
    <w:p w14:paraId="47C8213B" w14:textId="77777777" w:rsidR="004A363F" w:rsidRDefault="004A363F" w:rsidP="00324367"/>
    <w:p w14:paraId="07EE90D4" w14:textId="77777777" w:rsidR="004A363F" w:rsidRDefault="004A363F" w:rsidP="00324367">
      <w:pPr>
        <w:pStyle w:val="Lijstalinea"/>
        <w:numPr>
          <w:ilvl w:val="0"/>
          <w:numId w:val="1"/>
        </w:numPr>
      </w:pPr>
      <w:r w:rsidRPr="004A363F">
        <w:t>MDG</w:t>
      </w:r>
      <w:r>
        <w:t>, een XML file die als technologie geïmporteerd kan worden in een Sparx model</w:t>
      </w:r>
    </w:p>
    <w:p w14:paraId="7288C219" w14:textId="77777777" w:rsidR="004A363F" w:rsidRDefault="004A363F" w:rsidP="00324367">
      <w:pPr>
        <w:pStyle w:val="Lijstalinea"/>
        <w:numPr>
          <w:ilvl w:val="0"/>
          <w:numId w:val="1"/>
        </w:numPr>
      </w:pPr>
      <w:r>
        <w:t>Script import, een XML file die als referentie data geïmporteerd kan worden. Het bestaat uit een drietal scripts die handig zijn bij het maken van een DEMO4 model</w:t>
      </w:r>
    </w:p>
    <w:p w14:paraId="4456A204" w14:textId="77777777" w:rsidR="00324367" w:rsidRDefault="004A363F" w:rsidP="00324367">
      <w:pPr>
        <w:pStyle w:val="Lijstalinea"/>
        <w:numPr>
          <w:ilvl w:val="0"/>
          <w:numId w:val="1"/>
        </w:numPr>
      </w:pPr>
      <w:r>
        <w:t>Templates, een XML file die als import file geïmporteerd kan worden, waarmee een package aangemaakt wordt met handige templates.</w:t>
      </w:r>
    </w:p>
    <w:p w14:paraId="29846038" w14:textId="140CF25B" w:rsidR="00324367" w:rsidRDefault="00BD5063" w:rsidP="00324367">
      <w:r>
        <w:rPr>
          <w:noProof/>
        </w:rPr>
        <w:drawing>
          <wp:inline distT="0" distB="0" distL="0" distR="0" wp14:anchorId="4FBA422F" wp14:editId="3CD15FCB">
            <wp:extent cx="6097270" cy="3350260"/>
            <wp:effectExtent l="0" t="0" r="0" b="2540"/>
            <wp:docPr id="448144338" name="Afbeelding 1" descr="Afbeelding met tekst, schermopname, softwar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144338" name="Afbeelding 1" descr="Afbeelding met tekst, schermopname, software, nummer&#10;&#10;Automatisch gegenereerde beschrijving"/>
                    <pic:cNvPicPr/>
                  </pic:nvPicPr>
                  <pic:blipFill>
                    <a:blip r:embed="rId12"/>
                    <a:stretch>
                      <a:fillRect/>
                    </a:stretch>
                  </pic:blipFill>
                  <pic:spPr>
                    <a:xfrm>
                      <a:off x="0" y="0"/>
                      <a:ext cx="6097270" cy="3350260"/>
                    </a:xfrm>
                    <a:prstGeom prst="rect">
                      <a:avLst/>
                    </a:prstGeom>
                  </pic:spPr>
                </pic:pic>
              </a:graphicData>
            </a:graphic>
          </wp:inline>
        </w:drawing>
      </w:r>
    </w:p>
    <w:p w14:paraId="566C187D" w14:textId="35FAB328" w:rsidR="00324367" w:rsidRDefault="00324367" w:rsidP="00324367">
      <w:pPr>
        <w:pStyle w:val="Bijschrift"/>
      </w:pPr>
      <w:r>
        <w:t xml:space="preserve">Figuur </w:t>
      </w:r>
      <w:fldSimple w:instr=" SEQ Figuur \* ARABIC ">
        <w:r w:rsidR="00754D0E">
          <w:rPr>
            <w:noProof/>
          </w:rPr>
          <w:t>1</w:t>
        </w:r>
      </w:fldSimple>
      <w:r>
        <w:t>: lijst met download bestanden</w:t>
      </w:r>
    </w:p>
    <w:p w14:paraId="63310029" w14:textId="40335E74" w:rsidR="005C3A1B" w:rsidRDefault="00C778C5">
      <w:pPr>
        <w:spacing w:after="200"/>
        <w:rPr>
          <w:rFonts w:asciiTheme="majorHAnsi" w:eastAsia="Times New Roman" w:hAnsiTheme="majorHAnsi" w:cs="Times New Roman"/>
          <w:b/>
          <w:sz w:val="52"/>
        </w:rPr>
      </w:pPr>
      <w:bookmarkStart w:id="3" w:name="_Toc124076015"/>
      <w:r>
        <w:t xml:space="preserve">Sla de bestanden op een vindbare plaats op. In deze handleiding noemen wij dit pad &lt;DEMO4 downloads&gt;. </w:t>
      </w:r>
      <w:r w:rsidR="005C3A1B">
        <w:br w:type="page"/>
      </w:r>
    </w:p>
    <w:p w14:paraId="20FFEE30" w14:textId="018255F8" w:rsidR="00324367" w:rsidRDefault="001417B6" w:rsidP="00324367">
      <w:pPr>
        <w:pStyle w:val="Kop2"/>
      </w:pPr>
      <w:bookmarkStart w:id="4" w:name="_Toc151460310"/>
      <w:bookmarkEnd w:id="3"/>
      <w:r>
        <w:lastRenderedPageBreak/>
        <w:t>Importeren en configureren MDG</w:t>
      </w:r>
      <w:bookmarkEnd w:id="4"/>
    </w:p>
    <w:p w14:paraId="583657A3" w14:textId="77777777" w:rsidR="00324367" w:rsidRDefault="00324367" w:rsidP="00324367">
      <w:pPr>
        <w:pStyle w:val="Kop2"/>
      </w:pPr>
    </w:p>
    <w:p w14:paraId="395458FF" w14:textId="77777777" w:rsidR="00324367" w:rsidRDefault="00324367" w:rsidP="00324367">
      <w:pPr>
        <w:pStyle w:val="Kop3"/>
      </w:pPr>
      <w:bookmarkStart w:id="5" w:name="_Toc151460311"/>
      <w:r>
        <w:t>Installeren MDG</w:t>
      </w:r>
      <w:bookmarkEnd w:id="5"/>
    </w:p>
    <w:p w14:paraId="49E07E49" w14:textId="77777777" w:rsidR="00E85CDA" w:rsidRDefault="00E85CDA" w:rsidP="00324367"/>
    <w:p w14:paraId="2BFC32C5" w14:textId="77777777" w:rsidR="00E85CDA" w:rsidRDefault="00E85CDA" w:rsidP="00324367">
      <w:r>
        <w:t>Open het model waar de MDG geïmporteerd dient te worden.</w:t>
      </w:r>
    </w:p>
    <w:p w14:paraId="597BBCF0" w14:textId="77777777" w:rsidR="005C3A1B" w:rsidRDefault="00E85CDA" w:rsidP="00324367">
      <w:r>
        <w:t>Ga naar het Resources explore window</w:t>
      </w:r>
      <w:r w:rsidR="005C3A1B">
        <w:t>.</w:t>
      </w:r>
    </w:p>
    <w:p w14:paraId="1BD09B10" w14:textId="77777777" w:rsidR="005C3A1B" w:rsidRDefault="005C3A1B" w:rsidP="00324367"/>
    <w:p w14:paraId="52E79728" w14:textId="77777777" w:rsidR="005C3A1B" w:rsidRDefault="005C3A1B" w:rsidP="00324367">
      <w:r>
        <w:t>De meeste gebruikers hebben deze bij de windows die al beschikbaar zijn. Mocht dat niet zo zijn, ga dan naar “Start”, “Portals”, “Windows”.</w:t>
      </w:r>
    </w:p>
    <w:p w14:paraId="47B42E48" w14:textId="77777777" w:rsidR="005C3A1B" w:rsidRDefault="005C3A1B" w:rsidP="00324367">
      <w:r>
        <w:t>Een selectiescherm met Portals verschijnt. Binnen de explore map vind je resources. Met een rechtermuisklik op MDG Technology krijg je de mogelijkheid een “Import Technology”.</w:t>
      </w:r>
    </w:p>
    <w:p w14:paraId="7E7475D3" w14:textId="77777777" w:rsidR="005C3A1B" w:rsidRDefault="005C3A1B" w:rsidP="005C3A1B">
      <w:pPr>
        <w:keepNext/>
      </w:pPr>
      <w:r w:rsidRPr="005C3A1B">
        <w:rPr>
          <w:noProof/>
        </w:rPr>
        <w:drawing>
          <wp:inline distT="0" distB="0" distL="0" distR="0" wp14:anchorId="5628E159" wp14:editId="0F8ADFD6">
            <wp:extent cx="3467100" cy="2630815"/>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470726" cy="2633566"/>
                    </a:xfrm>
                    <a:prstGeom prst="rect">
                      <a:avLst/>
                    </a:prstGeom>
                  </pic:spPr>
                </pic:pic>
              </a:graphicData>
            </a:graphic>
          </wp:inline>
        </w:drawing>
      </w:r>
    </w:p>
    <w:p w14:paraId="579DDD86" w14:textId="52FA9AF6" w:rsidR="005C3A1B" w:rsidRDefault="005C3A1B" w:rsidP="005C3A1B">
      <w:pPr>
        <w:pStyle w:val="Bijschrift"/>
      </w:pPr>
      <w:r>
        <w:t xml:space="preserve">Figuur </w:t>
      </w:r>
      <w:fldSimple w:instr=" SEQ Figuur \* ARABIC ">
        <w:r w:rsidR="00754D0E">
          <w:rPr>
            <w:noProof/>
          </w:rPr>
          <w:t>2</w:t>
        </w:r>
      </w:fldSimple>
      <w:r>
        <w:t>: import MDG technology</w:t>
      </w:r>
    </w:p>
    <w:p w14:paraId="409D943C" w14:textId="33FD9AB9" w:rsidR="005C3A1B" w:rsidRDefault="005C3A1B" w:rsidP="005C3A1B">
      <w:r>
        <w:t xml:space="preserve">Een popup venster verschijnt met de mogelijkheid om </w:t>
      </w:r>
      <w:r w:rsidR="00C778C5">
        <w:t>naar &lt;DEMO4 downloads&gt; te gaan en bestand “DEMO4_MDG.XML” te selecteren. Klik op “openen”.</w:t>
      </w:r>
    </w:p>
    <w:p w14:paraId="51DF34B4" w14:textId="77777777" w:rsidR="00FC683D" w:rsidRDefault="00FC683D" w:rsidP="00FC683D">
      <w:pPr>
        <w:keepNext/>
      </w:pPr>
      <w:r w:rsidRPr="00FC683D">
        <w:rPr>
          <w:noProof/>
        </w:rPr>
        <w:drawing>
          <wp:inline distT="0" distB="0" distL="0" distR="0" wp14:anchorId="439C8AA0" wp14:editId="7A139E16">
            <wp:extent cx="3228975" cy="2496245"/>
            <wp:effectExtent l="0" t="0" r="0" b="0"/>
            <wp:docPr id="7" name="Afbeelding 7"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 7" descr="Afbeelding met tekst&#10;&#10;Automatisch gegenereerde beschrijving"/>
                    <pic:cNvPicPr/>
                  </pic:nvPicPr>
                  <pic:blipFill>
                    <a:blip r:embed="rId14"/>
                    <a:stretch>
                      <a:fillRect/>
                    </a:stretch>
                  </pic:blipFill>
                  <pic:spPr>
                    <a:xfrm>
                      <a:off x="0" y="0"/>
                      <a:ext cx="3241867" cy="2506211"/>
                    </a:xfrm>
                    <a:prstGeom prst="rect">
                      <a:avLst/>
                    </a:prstGeom>
                  </pic:spPr>
                </pic:pic>
              </a:graphicData>
            </a:graphic>
          </wp:inline>
        </w:drawing>
      </w:r>
    </w:p>
    <w:p w14:paraId="23257C48" w14:textId="69F6376C" w:rsidR="00FC683D" w:rsidRPr="005C3A1B" w:rsidRDefault="00FC683D" w:rsidP="00FC683D">
      <w:pPr>
        <w:pStyle w:val="Bijschrift"/>
      </w:pPr>
      <w:r>
        <w:t xml:space="preserve">Figuur </w:t>
      </w:r>
      <w:fldSimple w:instr=" SEQ Figuur \* ARABIC ">
        <w:r w:rsidR="00754D0E">
          <w:rPr>
            <w:noProof/>
          </w:rPr>
          <w:t>3</w:t>
        </w:r>
      </w:fldSimple>
      <w:r>
        <w:t>: popup venster importeren MDG</w:t>
      </w:r>
    </w:p>
    <w:p w14:paraId="2E988093" w14:textId="02E3075F" w:rsidR="00FC683D" w:rsidRDefault="00FC683D" w:rsidP="00324367">
      <w:r>
        <w:lastRenderedPageBreak/>
        <w:t>Op het moment dat deze handleiding gemaakt wordt is de laatste MDG versie 1.</w:t>
      </w:r>
      <w:r w:rsidR="0078404D">
        <w:t>3</w:t>
      </w:r>
      <w:r>
        <w:t xml:space="preserve">, release date </w:t>
      </w:r>
      <w:r w:rsidR="001706D3">
        <w:t>24</w:t>
      </w:r>
      <w:r w:rsidR="00905FB8">
        <w:t>-</w:t>
      </w:r>
      <w:r w:rsidR="001706D3">
        <w:t>11</w:t>
      </w:r>
      <w:r>
        <w:t>-2023. Op de site zal altijd de laatste versie beschikbaar zijn.</w:t>
      </w:r>
      <w:r w:rsidR="001706D3">
        <w:t xml:space="preserve"> Versie 1.3 heeft minimaal de Sparx EA versie 16.1 nodig om goed te kunnen werken.</w:t>
      </w:r>
    </w:p>
    <w:p w14:paraId="4CFD6061" w14:textId="77777777" w:rsidR="00FC683D" w:rsidRDefault="00FC683D" w:rsidP="00324367"/>
    <w:p w14:paraId="4A43D756" w14:textId="77777777" w:rsidR="00FC683D" w:rsidRDefault="00FC683D" w:rsidP="00FC683D">
      <w:pPr>
        <w:pStyle w:val="Kop3"/>
      </w:pPr>
      <w:bookmarkStart w:id="6" w:name="_Toc151460312"/>
      <w:r>
        <w:t>Verificatie MDG</w:t>
      </w:r>
      <w:bookmarkEnd w:id="6"/>
    </w:p>
    <w:p w14:paraId="130EF3F6" w14:textId="77777777" w:rsidR="00FC683D" w:rsidRDefault="00FC683D" w:rsidP="00FC683D">
      <w:pPr>
        <w:pStyle w:val="Kop3"/>
      </w:pPr>
    </w:p>
    <w:p w14:paraId="33D25C98" w14:textId="77777777" w:rsidR="00FC683D" w:rsidRDefault="00FC683D" w:rsidP="00FC683D">
      <w:r>
        <w:t>Nadat de MDG geïmporteerd is, kunnen we verifiëren of dat gelukt is en of de MDG doet wat we ervan verwachten.</w:t>
      </w:r>
    </w:p>
    <w:p w14:paraId="42BBEB02" w14:textId="77777777" w:rsidR="00FC683D" w:rsidRDefault="00FC683D" w:rsidP="00FC683D">
      <w:r>
        <w:t>Selecteer “Specialize”, “Manage Technologies”.</w:t>
      </w:r>
    </w:p>
    <w:p w14:paraId="0C267F13" w14:textId="77777777" w:rsidR="00FC683D" w:rsidRDefault="00FC683D" w:rsidP="00FC683D">
      <w:r>
        <w:t>Je krijgt een lijst met alle aanwezige technologies. Door DEMO4 in de lijst te selecteren krijg je de details te zien, waarmee je kunt kijken of het de juiste versie met de juiste release datum is.</w:t>
      </w:r>
    </w:p>
    <w:p w14:paraId="473A0BBD" w14:textId="6711B637" w:rsidR="00FC683D" w:rsidRDefault="001706D3" w:rsidP="00FC683D">
      <w:pPr>
        <w:keepNext/>
      </w:pPr>
      <w:r>
        <w:rPr>
          <w:noProof/>
        </w:rPr>
        <w:drawing>
          <wp:inline distT="0" distB="0" distL="0" distR="0" wp14:anchorId="2D8837C5" wp14:editId="29702D21">
            <wp:extent cx="6097270" cy="4723765"/>
            <wp:effectExtent l="0" t="0" r="0" b="0"/>
            <wp:docPr id="119325296" name="Afbeelding 1" descr="Afbeelding met tekst, schermopname, software, Computerpictogra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325296" name="Afbeelding 1" descr="Afbeelding met tekst, schermopname, software, Computerpictogram&#10;&#10;Automatisch gegenereerde beschrijving"/>
                    <pic:cNvPicPr/>
                  </pic:nvPicPr>
                  <pic:blipFill>
                    <a:blip r:embed="rId15"/>
                    <a:stretch>
                      <a:fillRect/>
                    </a:stretch>
                  </pic:blipFill>
                  <pic:spPr>
                    <a:xfrm>
                      <a:off x="0" y="0"/>
                      <a:ext cx="6097270" cy="4723765"/>
                    </a:xfrm>
                    <a:prstGeom prst="rect">
                      <a:avLst/>
                    </a:prstGeom>
                  </pic:spPr>
                </pic:pic>
              </a:graphicData>
            </a:graphic>
          </wp:inline>
        </w:drawing>
      </w:r>
    </w:p>
    <w:p w14:paraId="18E1268E" w14:textId="3F9CE4D2" w:rsidR="00FC683D" w:rsidRDefault="00FC683D" w:rsidP="00FC683D">
      <w:pPr>
        <w:pStyle w:val="Bijschrift"/>
      </w:pPr>
      <w:r>
        <w:t xml:space="preserve">Figuur </w:t>
      </w:r>
      <w:fldSimple w:instr=" SEQ Figuur \* ARABIC ">
        <w:r w:rsidR="00754D0E">
          <w:rPr>
            <w:noProof/>
          </w:rPr>
          <w:t>4</w:t>
        </w:r>
      </w:fldSimple>
      <w:r>
        <w:t>: manage technologies</w:t>
      </w:r>
    </w:p>
    <w:p w14:paraId="4AA03193" w14:textId="77777777" w:rsidR="00364083" w:rsidRDefault="00A94891" w:rsidP="00FC683D">
      <w:r>
        <w:t>De werking van de MDG blijkt nu pas als we in een daarvoor geschikt package een nieuw diagram aanmaken. Rechtermuisklik op het betreffende package, “add diagram”.</w:t>
      </w:r>
    </w:p>
    <w:p w14:paraId="5CE370C6" w14:textId="1C6A40C9" w:rsidR="00364083" w:rsidRDefault="00364083">
      <w:pPr>
        <w:spacing w:after="200"/>
      </w:pPr>
      <w:r>
        <w:br w:type="page"/>
      </w:r>
    </w:p>
    <w:p w14:paraId="056763B2" w14:textId="77777777" w:rsidR="00364083" w:rsidRDefault="00364083" w:rsidP="00364083">
      <w:pPr>
        <w:keepNext/>
      </w:pPr>
      <w:r w:rsidRPr="00364083">
        <w:rPr>
          <w:noProof/>
        </w:rPr>
        <w:lastRenderedPageBreak/>
        <w:drawing>
          <wp:inline distT="0" distB="0" distL="0" distR="0" wp14:anchorId="06738A5C" wp14:editId="29247CFD">
            <wp:extent cx="6097270" cy="4341495"/>
            <wp:effectExtent l="0" t="0" r="0" b="0"/>
            <wp:docPr id="382612736" name="Afbeelding 1" descr="Afbeelding met tekst, schermopname, software, Computerpictogra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612736" name="Afbeelding 1" descr="Afbeelding met tekst, schermopname, software, Computerpictogram&#10;&#10;Automatisch gegenereerde beschrijving"/>
                    <pic:cNvPicPr/>
                  </pic:nvPicPr>
                  <pic:blipFill>
                    <a:blip r:embed="rId16"/>
                    <a:stretch>
                      <a:fillRect/>
                    </a:stretch>
                  </pic:blipFill>
                  <pic:spPr>
                    <a:xfrm>
                      <a:off x="0" y="0"/>
                      <a:ext cx="6097270" cy="4341495"/>
                    </a:xfrm>
                    <a:prstGeom prst="rect">
                      <a:avLst/>
                    </a:prstGeom>
                  </pic:spPr>
                </pic:pic>
              </a:graphicData>
            </a:graphic>
          </wp:inline>
        </w:drawing>
      </w:r>
    </w:p>
    <w:p w14:paraId="3344253A" w14:textId="3F146D5C" w:rsidR="00364083" w:rsidRDefault="00364083" w:rsidP="00364083">
      <w:pPr>
        <w:pStyle w:val="Bijschrift"/>
      </w:pPr>
      <w:r>
        <w:t xml:space="preserve">Figuur </w:t>
      </w:r>
      <w:fldSimple w:instr=" SEQ Figuur \* ARABIC ">
        <w:r w:rsidR="00754D0E">
          <w:rPr>
            <w:noProof/>
          </w:rPr>
          <w:t>5</w:t>
        </w:r>
      </w:fldSimple>
      <w:r>
        <w:t>: de beschikbare diagrammen van de laatste DEMO4 MDG</w:t>
      </w:r>
    </w:p>
    <w:p w14:paraId="6DCE8729" w14:textId="11AAB4B6" w:rsidR="004354CB" w:rsidRPr="00324367" w:rsidRDefault="00A94891" w:rsidP="00FC683D">
      <w:r>
        <w:t>Indien DEMO4 diagrammen niet direct zichtbaar zijn, kan het nodig zijn bij Type “All Specialized” te selecteren. “DEMO4_MDG_Diagram” is het profi</w:t>
      </w:r>
      <w:r w:rsidR="00B922BF">
        <w:t>le van de verschillende diagrammen van DEMO4. Probeer deze uit en of de juiste toolbox hierbij getoond wordt.</w:t>
      </w:r>
      <w:r w:rsidR="004354CB">
        <w:br w:type="page"/>
      </w:r>
    </w:p>
    <w:p w14:paraId="7AD34FD2" w14:textId="2C55725A" w:rsidR="00B922BF" w:rsidRDefault="00B922BF" w:rsidP="00B922BF">
      <w:pPr>
        <w:pStyle w:val="Kop2"/>
      </w:pPr>
      <w:bookmarkStart w:id="7" w:name="_Toc151460313"/>
      <w:bookmarkStart w:id="8" w:name="_Toc124076016"/>
      <w:r>
        <w:lastRenderedPageBreak/>
        <w:t>Scripts</w:t>
      </w:r>
      <w:bookmarkEnd w:id="7"/>
    </w:p>
    <w:p w14:paraId="6510BA03" w14:textId="53F42A22" w:rsidR="001417B6" w:rsidRDefault="001417B6" w:rsidP="001417B6">
      <w:pPr>
        <w:pStyle w:val="Kop3"/>
      </w:pPr>
    </w:p>
    <w:p w14:paraId="5901486C" w14:textId="42080057" w:rsidR="001417B6" w:rsidRDefault="001417B6" w:rsidP="001417B6">
      <w:pPr>
        <w:pStyle w:val="Kop3"/>
      </w:pPr>
      <w:bookmarkStart w:id="9" w:name="_Toc151460314"/>
      <w:r>
        <w:t>Importeren scripts</w:t>
      </w:r>
      <w:bookmarkEnd w:id="9"/>
    </w:p>
    <w:p w14:paraId="1B97AE8F" w14:textId="77777777" w:rsidR="00B922BF" w:rsidRDefault="00B922BF" w:rsidP="00B922BF"/>
    <w:p w14:paraId="67DA0E4D" w14:textId="77777777" w:rsidR="001417B6" w:rsidRDefault="00B922BF" w:rsidP="00B922BF">
      <w:r w:rsidRPr="00B922BF">
        <w:t>DEMO4 Scripts.XML is een</w:t>
      </w:r>
      <w:r>
        <w:t xml:space="preserve"> </w:t>
      </w:r>
      <w:r w:rsidR="001417B6">
        <w:t>bestand dat een drietal scripts importeert dat het modelleren met DEMO4 ondersteunt. De uitleg van het gebruik van deze files wordt behandeld in hoofdstuk &lt;hoofdstuknaam&gt; van deze handleiding.</w:t>
      </w:r>
    </w:p>
    <w:p w14:paraId="0E6102E8" w14:textId="77777777" w:rsidR="001417B6" w:rsidRDefault="001417B6" w:rsidP="00B922BF"/>
    <w:p w14:paraId="1668FE6A" w14:textId="049A6611" w:rsidR="001417B6" w:rsidRPr="001417B6" w:rsidRDefault="001417B6" w:rsidP="00B922BF">
      <w:pPr>
        <w:rPr>
          <w:lang w:val="en-US"/>
        </w:rPr>
      </w:pPr>
      <w:r w:rsidRPr="001417B6">
        <w:rPr>
          <w:lang w:val="en-US"/>
        </w:rPr>
        <w:t xml:space="preserve">Selecteer “Settings”, “Tranfer”, “Importeer </w:t>
      </w:r>
      <w:r>
        <w:rPr>
          <w:lang w:val="en-US"/>
        </w:rPr>
        <w:t>Reference Data”.</w:t>
      </w:r>
    </w:p>
    <w:p w14:paraId="7E7D16D3" w14:textId="77777777" w:rsidR="001417B6" w:rsidRDefault="001417B6" w:rsidP="001417B6">
      <w:pPr>
        <w:keepNext/>
      </w:pPr>
      <w:r>
        <w:rPr>
          <w:noProof/>
        </w:rPr>
        <w:drawing>
          <wp:inline distT="0" distB="0" distL="0" distR="0" wp14:anchorId="24B86CEB" wp14:editId="5237421F">
            <wp:extent cx="3486150" cy="4124325"/>
            <wp:effectExtent l="0" t="0" r="0" b="952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486150" cy="4124325"/>
                    </a:xfrm>
                    <a:prstGeom prst="rect">
                      <a:avLst/>
                    </a:prstGeom>
                  </pic:spPr>
                </pic:pic>
              </a:graphicData>
            </a:graphic>
          </wp:inline>
        </w:drawing>
      </w:r>
    </w:p>
    <w:p w14:paraId="1FE18BA0" w14:textId="7E42552A" w:rsidR="001417B6" w:rsidRPr="001417B6" w:rsidRDefault="001417B6" w:rsidP="001417B6">
      <w:pPr>
        <w:pStyle w:val="Bijschrift"/>
        <w:rPr>
          <w:lang w:val="en-US"/>
        </w:rPr>
      </w:pPr>
      <w:r w:rsidRPr="001417B6">
        <w:rPr>
          <w:lang w:val="en-US"/>
        </w:rPr>
        <w:t xml:space="preserve">Figuur </w:t>
      </w:r>
      <w:r>
        <w:fldChar w:fldCharType="begin"/>
      </w:r>
      <w:r w:rsidRPr="001417B6">
        <w:rPr>
          <w:lang w:val="en-US"/>
        </w:rPr>
        <w:instrText xml:space="preserve"> SEQ Figuur \* ARABIC </w:instrText>
      </w:r>
      <w:r>
        <w:fldChar w:fldCharType="separate"/>
      </w:r>
      <w:r w:rsidR="00754D0E">
        <w:rPr>
          <w:noProof/>
          <w:lang w:val="en-US"/>
        </w:rPr>
        <w:t>6</w:t>
      </w:r>
      <w:r>
        <w:fldChar w:fldCharType="end"/>
      </w:r>
      <w:r w:rsidRPr="001417B6">
        <w:rPr>
          <w:lang w:val="en-US"/>
        </w:rPr>
        <w:t>: importeer scripts als reference data</w:t>
      </w:r>
    </w:p>
    <w:p w14:paraId="6FC45A97" w14:textId="1D575376" w:rsidR="001417B6" w:rsidRDefault="001417B6" w:rsidP="001417B6">
      <w:r>
        <w:t xml:space="preserve">In het volgende popup scherm selecteer je de &lt;DEMO4 downloads&gt; locatie en het “DEMO4 scripts.XML” bestand. Dan selecteer </w:t>
      </w:r>
      <w:r w:rsidR="0031520D">
        <w:t>“Automation Scripts” zodat de achtergrond van deze tekst blauw wordt.</w:t>
      </w:r>
    </w:p>
    <w:p w14:paraId="6D7B4203" w14:textId="77777777" w:rsidR="0031520D" w:rsidRDefault="0031520D" w:rsidP="0031520D">
      <w:pPr>
        <w:keepNext/>
      </w:pPr>
      <w:r>
        <w:rPr>
          <w:noProof/>
        </w:rPr>
        <w:lastRenderedPageBreak/>
        <w:drawing>
          <wp:inline distT="0" distB="0" distL="0" distR="0" wp14:anchorId="13265325" wp14:editId="13626F4F">
            <wp:extent cx="6097270" cy="3595370"/>
            <wp:effectExtent l="0" t="0" r="0" b="5080"/>
            <wp:docPr id="14" name="Afbeelding 14"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descr="Afbeelding met tekst&#10;&#10;Automatisch gegenereerde beschrijving"/>
                    <pic:cNvPicPr/>
                  </pic:nvPicPr>
                  <pic:blipFill>
                    <a:blip r:embed="rId18">
                      <a:extLst>
                        <a:ext uri="{28A0092B-C50C-407E-A947-70E740481C1C}">
                          <a14:useLocalDpi xmlns:a14="http://schemas.microsoft.com/office/drawing/2010/main" val="0"/>
                        </a:ext>
                      </a:extLst>
                    </a:blip>
                    <a:stretch>
                      <a:fillRect/>
                    </a:stretch>
                  </pic:blipFill>
                  <pic:spPr>
                    <a:xfrm>
                      <a:off x="0" y="0"/>
                      <a:ext cx="6097270" cy="3595370"/>
                    </a:xfrm>
                    <a:prstGeom prst="rect">
                      <a:avLst/>
                    </a:prstGeom>
                  </pic:spPr>
                </pic:pic>
              </a:graphicData>
            </a:graphic>
          </wp:inline>
        </w:drawing>
      </w:r>
    </w:p>
    <w:p w14:paraId="021E0665" w14:textId="0EADB562" w:rsidR="001417B6" w:rsidRPr="001417B6" w:rsidRDefault="0031520D" w:rsidP="0031520D">
      <w:pPr>
        <w:pStyle w:val="Bijschrift"/>
      </w:pPr>
      <w:r>
        <w:t xml:space="preserve">Figuur </w:t>
      </w:r>
      <w:fldSimple w:instr=" SEQ Figuur \* ARABIC ">
        <w:r w:rsidR="00754D0E">
          <w:rPr>
            <w:noProof/>
          </w:rPr>
          <w:t>7</w:t>
        </w:r>
      </w:fldSimple>
      <w:r>
        <w:t>: selecteer "Automation Scripts"</w:t>
      </w:r>
    </w:p>
    <w:p w14:paraId="0BE56C51" w14:textId="6A305389" w:rsidR="0031520D" w:rsidRDefault="0031520D" w:rsidP="00B922BF">
      <w:r>
        <w:t>En tot slot selecteer “Import”. De scripts worden geïmporteerd en de melding wordt getoond dat dit succesvol is gedaan met de melding “Import complete”.</w:t>
      </w:r>
    </w:p>
    <w:p w14:paraId="5555B2C1" w14:textId="77777777" w:rsidR="0031520D" w:rsidRDefault="0031520D" w:rsidP="0031520D">
      <w:pPr>
        <w:keepNext/>
      </w:pPr>
      <w:r>
        <w:rPr>
          <w:noProof/>
        </w:rPr>
        <w:drawing>
          <wp:inline distT="0" distB="0" distL="0" distR="0" wp14:anchorId="6B1996B0" wp14:editId="4FB6DE10">
            <wp:extent cx="2590800" cy="222885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590800" cy="2228850"/>
                    </a:xfrm>
                    <a:prstGeom prst="rect">
                      <a:avLst/>
                    </a:prstGeom>
                  </pic:spPr>
                </pic:pic>
              </a:graphicData>
            </a:graphic>
          </wp:inline>
        </w:drawing>
      </w:r>
    </w:p>
    <w:p w14:paraId="53B7744C" w14:textId="1423AAC7" w:rsidR="0031520D" w:rsidRDefault="0031520D" w:rsidP="0031520D">
      <w:pPr>
        <w:pStyle w:val="Bijschrift"/>
      </w:pPr>
      <w:r>
        <w:t xml:space="preserve">Figuur </w:t>
      </w:r>
      <w:fldSimple w:instr=" SEQ Figuur \* ARABIC ">
        <w:r w:rsidR="00754D0E">
          <w:rPr>
            <w:noProof/>
          </w:rPr>
          <w:t>8</w:t>
        </w:r>
      </w:fldSimple>
      <w:r>
        <w:t>: succesvol melding</w:t>
      </w:r>
    </w:p>
    <w:p w14:paraId="548B41D6" w14:textId="7D6985E1" w:rsidR="0031520D" w:rsidRDefault="0031520D" w:rsidP="0031520D"/>
    <w:p w14:paraId="54421275" w14:textId="023E325A" w:rsidR="0031520D" w:rsidRDefault="0031520D" w:rsidP="0031520D">
      <w:pPr>
        <w:pStyle w:val="Kop3"/>
      </w:pPr>
      <w:bookmarkStart w:id="10" w:name="_Toc151460315"/>
      <w:r>
        <w:t>Verifiëren import scripts</w:t>
      </w:r>
      <w:bookmarkEnd w:id="10"/>
    </w:p>
    <w:p w14:paraId="271E559A" w14:textId="51C6C38C" w:rsidR="0031520D" w:rsidRDefault="0031520D" w:rsidP="0031520D">
      <w:pPr>
        <w:pStyle w:val="Kop3"/>
      </w:pPr>
    </w:p>
    <w:p w14:paraId="6F88AE4D" w14:textId="34E6B477" w:rsidR="002173F2" w:rsidRDefault="0031520D" w:rsidP="0031520D">
      <w:r>
        <w:t>De scripts zijn browser scripts. Dit houdt in dat in de browser het juiste geselecteerd dient te zijn en met een rechtermuisklik</w:t>
      </w:r>
      <w:r w:rsidR="00B049EB">
        <w:t>, S</w:t>
      </w:r>
      <w:r>
        <w:t>pecialize</w:t>
      </w:r>
      <w:r w:rsidR="002173F2">
        <w:t xml:space="preserve"> </w:t>
      </w:r>
      <w:r w:rsidR="00B049EB">
        <w:t xml:space="preserve">en Scripts </w:t>
      </w:r>
      <w:r w:rsidR="002173F2">
        <w:t xml:space="preserve">worden de op moment </w:t>
      </w:r>
      <w:r w:rsidR="00B049EB">
        <w:t>beschikbare</w:t>
      </w:r>
      <w:r w:rsidR="002173F2">
        <w:t xml:space="preserve"> scripts getoond.</w:t>
      </w:r>
    </w:p>
    <w:p w14:paraId="58F9698C" w14:textId="77777777" w:rsidR="002173F2" w:rsidRDefault="002173F2">
      <w:pPr>
        <w:spacing w:after="200"/>
      </w:pPr>
      <w:r>
        <w:br w:type="page"/>
      </w:r>
    </w:p>
    <w:p w14:paraId="35A119A1" w14:textId="7A323EB8" w:rsidR="002173F2" w:rsidRDefault="00E9598E" w:rsidP="002173F2">
      <w:pPr>
        <w:keepNext/>
      </w:pPr>
      <w:r>
        <w:rPr>
          <w:noProof/>
        </w:rPr>
        <w:lastRenderedPageBreak/>
        <w:drawing>
          <wp:inline distT="0" distB="0" distL="0" distR="0" wp14:anchorId="749D13F3" wp14:editId="59987366">
            <wp:extent cx="6097270" cy="1154430"/>
            <wp:effectExtent l="0" t="0" r="0" b="762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097270" cy="1154430"/>
                    </a:xfrm>
                    <a:prstGeom prst="rect">
                      <a:avLst/>
                    </a:prstGeom>
                  </pic:spPr>
                </pic:pic>
              </a:graphicData>
            </a:graphic>
          </wp:inline>
        </w:drawing>
      </w:r>
    </w:p>
    <w:p w14:paraId="00610537" w14:textId="5BA4D5D2" w:rsidR="002173F2" w:rsidRPr="002173F2" w:rsidRDefault="002173F2" w:rsidP="002173F2">
      <w:pPr>
        <w:pStyle w:val="Bijschrift"/>
        <w:rPr>
          <w:lang w:val="en-US"/>
        </w:rPr>
      </w:pPr>
      <w:r w:rsidRPr="002173F2">
        <w:rPr>
          <w:lang w:val="en-US"/>
        </w:rPr>
        <w:t xml:space="preserve">Figuur </w:t>
      </w:r>
      <w:r>
        <w:fldChar w:fldCharType="begin"/>
      </w:r>
      <w:r w:rsidRPr="002173F2">
        <w:rPr>
          <w:lang w:val="en-US"/>
        </w:rPr>
        <w:instrText xml:space="preserve"> SEQ Figuur \* ARABIC </w:instrText>
      </w:r>
      <w:r>
        <w:fldChar w:fldCharType="separate"/>
      </w:r>
      <w:r w:rsidR="00754D0E">
        <w:rPr>
          <w:noProof/>
          <w:lang w:val="en-US"/>
        </w:rPr>
        <w:t>9</w:t>
      </w:r>
      <w:r>
        <w:fldChar w:fldCharType="end"/>
      </w:r>
      <w:r w:rsidRPr="002173F2">
        <w:rPr>
          <w:lang w:val="en-US"/>
        </w:rPr>
        <w:t>: script "Rename TPD Elements"</w:t>
      </w:r>
    </w:p>
    <w:p w14:paraId="3AF91ECB" w14:textId="351FBF3E" w:rsidR="00942923" w:rsidRDefault="00942923" w:rsidP="00942923">
      <w:pPr>
        <w:pStyle w:val="Kop3"/>
      </w:pPr>
      <w:bookmarkStart w:id="11" w:name="_Toc151460316"/>
      <w:r>
        <w:t>Rename TPD elements</w:t>
      </w:r>
      <w:bookmarkEnd w:id="11"/>
    </w:p>
    <w:p w14:paraId="61E99267" w14:textId="77777777" w:rsidR="00942923" w:rsidRDefault="00942923" w:rsidP="00942923">
      <w:pPr>
        <w:pStyle w:val="Kop3"/>
      </w:pPr>
    </w:p>
    <w:p w14:paraId="47996883" w14:textId="1AD365E7" w:rsidR="002173F2" w:rsidRDefault="002173F2" w:rsidP="0031520D">
      <w:r>
        <w:t>Selecteer een composite diagram TPD onder een Transaction Kind. Met rechtermuisklik</w:t>
      </w:r>
      <w:r w:rsidR="00B049EB">
        <w:t>,</w:t>
      </w:r>
      <w:r>
        <w:t xml:space="preserve"> Spe</w:t>
      </w:r>
      <w:r w:rsidR="004358AF">
        <w:t>c</w:t>
      </w:r>
      <w:r>
        <w:t xml:space="preserve">ialize </w:t>
      </w:r>
      <w:r w:rsidR="00B049EB">
        <w:t xml:space="preserve">en Scripts </w:t>
      </w:r>
      <w:r>
        <w:t>kun je het “Rename TPD Elements” selecteren. Een systeem output popup window opent en vraagt om “Rename TKXX to TKid”, waarbij de id dient te worden ingegeven.</w:t>
      </w:r>
    </w:p>
    <w:p w14:paraId="5042A750" w14:textId="77777777" w:rsidR="000B0F71" w:rsidRDefault="000B0F71" w:rsidP="000B0F71">
      <w:pPr>
        <w:keepNext/>
      </w:pPr>
      <w:r>
        <w:rPr>
          <w:noProof/>
        </w:rPr>
        <w:drawing>
          <wp:inline distT="0" distB="0" distL="0" distR="0" wp14:anchorId="50FD8F71" wp14:editId="32407572">
            <wp:extent cx="6097270" cy="3763645"/>
            <wp:effectExtent l="0" t="0" r="0" b="0"/>
            <wp:docPr id="98533874" name="Afbeelding 1" descr="Afbeelding met tekst, schermopname, nummer, softwar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533874" name="Afbeelding 1" descr="Afbeelding met tekst, schermopname, nummer, software&#10;&#10;Automatisch gegenereerde beschrijving"/>
                    <pic:cNvPicPr/>
                  </pic:nvPicPr>
                  <pic:blipFill>
                    <a:blip r:embed="rId21"/>
                    <a:stretch>
                      <a:fillRect/>
                    </a:stretch>
                  </pic:blipFill>
                  <pic:spPr>
                    <a:xfrm>
                      <a:off x="0" y="0"/>
                      <a:ext cx="6097270" cy="3763645"/>
                    </a:xfrm>
                    <a:prstGeom prst="rect">
                      <a:avLst/>
                    </a:prstGeom>
                  </pic:spPr>
                </pic:pic>
              </a:graphicData>
            </a:graphic>
          </wp:inline>
        </w:drawing>
      </w:r>
    </w:p>
    <w:p w14:paraId="7941354F" w14:textId="14570C30" w:rsidR="00364083" w:rsidRDefault="000B0F71" w:rsidP="000B0F71">
      <w:pPr>
        <w:pStyle w:val="Bijschrift"/>
      </w:pPr>
      <w:r>
        <w:t xml:space="preserve">Figuur </w:t>
      </w:r>
      <w:fldSimple w:instr=" SEQ Figuur \* ARABIC ">
        <w:r w:rsidR="00754D0E">
          <w:rPr>
            <w:noProof/>
          </w:rPr>
          <w:t>10</w:t>
        </w:r>
      </w:fldSimple>
      <w:r>
        <w:t>: hernoemen TPD elementen script</w:t>
      </w:r>
    </w:p>
    <w:p w14:paraId="2213D5EA" w14:textId="77777777" w:rsidR="00942923" w:rsidRDefault="00942923" w:rsidP="00942923">
      <w:pPr>
        <w:keepNext/>
      </w:pPr>
      <w:r w:rsidRPr="00942923">
        <w:rPr>
          <w:noProof/>
        </w:rPr>
        <w:drawing>
          <wp:inline distT="0" distB="0" distL="0" distR="0" wp14:anchorId="5CE4E443" wp14:editId="5415B39B">
            <wp:extent cx="3857625" cy="1733550"/>
            <wp:effectExtent l="0" t="0" r="9525" b="0"/>
            <wp:docPr id="121547940" name="Afbeelding 1" descr="Afbeelding met tekst, schermopname, ri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547940" name="Afbeelding 1" descr="Afbeelding met tekst, schermopname, rit&#10;&#10;Automatisch gegenereerde beschrijving"/>
                    <pic:cNvPicPr/>
                  </pic:nvPicPr>
                  <pic:blipFill>
                    <a:blip r:embed="rId22"/>
                    <a:stretch>
                      <a:fillRect/>
                    </a:stretch>
                  </pic:blipFill>
                  <pic:spPr>
                    <a:xfrm>
                      <a:off x="0" y="0"/>
                      <a:ext cx="3857625" cy="1733550"/>
                    </a:xfrm>
                    <a:prstGeom prst="rect">
                      <a:avLst/>
                    </a:prstGeom>
                  </pic:spPr>
                </pic:pic>
              </a:graphicData>
            </a:graphic>
          </wp:inline>
        </w:drawing>
      </w:r>
    </w:p>
    <w:p w14:paraId="4D04A858" w14:textId="72A173DB" w:rsidR="002173F2" w:rsidRDefault="00942923" w:rsidP="00942923">
      <w:pPr>
        <w:pStyle w:val="Bijschrift"/>
      </w:pPr>
      <w:r>
        <w:t xml:space="preserve">Figuur </w:t>
      </w:r>
      <w:fldSimple w:instr=" SEQ Figuur \* ARABIC ">
        <w:r w:rsidR="00754D0E">
          <w:rPr>
            <w:noProof/>
          </w:rPr>
          <w:t>11</w:t>
        </w:r>
      </w:fldSimple>
      <w:r>
        <w:t>: in het invoerscherm kun je de nieuwe id ingeven</w:t>
      </w:r>
    </w:p>
    <w:p w14:paraId="3B5006F6" w14:textId="4FE0426F" w:rsidR="00942923" w:rsidRDefault="00942923" w:rsidP="00942923">
      <w:r>
        <w:t>Alle TPD elementen worden door het script hernoemd.</w:t>
      </w:r>
    </w:p>
    <w:p w14:paraId="598F0B7B" w14:textId="77777777" w:rsidR="00942923" w:rsidRDefault="00942923" w:rsidP="00942923"/>
    <w:p w14:paraId="680881D2" w14:textId="58971E46" w:rsidR="00F108F9" w:rsidRPr="00F108F9" w:rsidRDefault="00F108F9" w:rsidP="00F108F9">
      <w:pPr>
        <w:pStyle w:val="Kop3"/>
      </w:pPr>
      <w:bookmarkStart w:id="12" w:name="_Toc151460317"/>
      <w:r>
        <w:lastRenderedPageBreak/>
        <w:t>Clean-up DEMO model</w:t>
      </w:r>
      <w:bookmarkEnd w:id="12"/>
    </w:p>
    <w:p w14:paraId="6DEDE6E1" w14:textId="77777777" w:rsidR="004358AF" w:rsidRDefault="004358AF" w:rsidP="004358AF">
      <w:pPr>
        <w:keepNext/>
      </w:pPr>
      <w:r>
        <w:rPr>
          <w:noProof/>
        </w:rPr>
        <w:drawing>
          <wp:inline distT="0" distB="0" distL="0" distR="0" wp14:anchorId="00C79678" wp14:editId="19AD8ED8">
            <wp:extent cx="6097270" cy="1029335"/>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097270" cy="1029335"/>
                    </a:xfrm>
                    <a:prstGeom prst="rect">
                      <a:avLst/>
                    </a:prstGeom>
                  </pic:spPr>
                </pic:pic>
              </a:graphicData>
            </a:graphic>
          </wp:inline>
        </w:drawing>
      </w:r>
    </w:p>
    <w:p w14:paraId="1C19F7C4" w14:textId="172202F6" w:rsidR="004358AF" w:rsidRPr="004358AF" w:rsidRDefault="004358AF" w:rsidP="004358AF">
      <w:pPr>
        <w:pStyle w:val="Bijschrift"/>
        <w:rPr>
          <w:lang w:val="en-US"/>
        </w:rPr>
      </w:pPr>
      <w:r w:rsidRPr="004358AF">
        <w:rPr>
          <w:lang w:val="en-US"/>
        </w:rPr>
        <w:t xml:space="preserve">Figuur </w:t>
      </w:r>
      <w:r>
        <w:fldChar w:fldCharType="begin"/>
      </w:r>
      <w:r w:rsidRPr="004358AF">
        <w:rPr>
          <w:lang w:val="en-US"/>
        </w:rPr>
        <w:instrText xml:space="preserve"> SEQ Figuur \* ARABIC </w:instrText>
      </w:r>
      <w:r>
        <w:fldChar w:fldCharType="separate"/>
      </w:r>
      <w:r w:rsidR="00754D0E">
        <w:rPr>
          <w:noProof/>
          <w:lang w:val="en-US"/>
        </w:rPr>
        <w:t>12</w:t>
      </w:r>
      <w:r>
        <w:fldChar w:fldCharType="end"/>
      </w:r>
      <w:r w:rsidRPr="004358AF">
        <w:rPr>
          <w:lang w:val="en-US"/>
        </w:rPr>
        <w:t>: script: "Clean up DEMO model"</w:t>
      </w:r>
    </w:p>
    <w:p w14:paraId="7A26AC4A" w14:textId="5A6CB4F0" w:rsidR="004358AF" w:rsidRDefault="004358AF" w:rsidP="004358AF">
      <w:r w:rsidRPr="004358AF">
        <w:t xml:space="preserve">Selecteer het package dat </w:t>
      </w:r>
      <w:r w:rsidR="00E9598E">
        <w:t>opgeruimd dient te worden</w:t>
      </w:r>
      <w:r>
        <w:t>. Met rechtermuisklik</w:t>
      </w:r>
      <w:r w:rsidR="00B049EB">
        <w:t xml:space="preserve">, </w:t>
      </w:r>
      <w:r>
        <w:t xml:space="preserve"> Specialize </w:t>
      </w:r>
      <w:r w:rsidR="00B049EB">
        <w:t xml:space="preserve">en Scripts </w:t>
      </w:r>
      <w:r>
        <w:t>kun je het “</w:t>
      </w:r>
      <w:r w:rsidR="00B049EB">
        <w:t>Clean up DEMO model” selecteren. Een system output window opent en laat de uitgevoerde stappen zien tot en met “Finished clean up for package &lt;naam package&gt;</w:t>
      </w:r>
      <w:r w:rsidR="001706D3">
        <w:t>”</w:t>
      </w:r>
      <w:r w:rsidR="00B049EB">
        <w:t>.</w:t>
      </w:r>
    </w:p>
    <w:p w14:paraId="30B44DAE" w14:textId="1014E17C" w:rsidR="00B049EB" w:rsidRDefault="00B049EB" w:rsidP="004358AF"/>
    <w:p w14:paraId="0C1AFA49" w14:textId="4787DBBE" w:rsidR="00B049EB" w:rsidRDefault="0067737F" w:rsidP="004358AF">
      <w:r>
        <w:t>Deze versie maakt voor elementen waar het package nog niet aanwezig is, ook het package aan</w:t>
      </w:r>
      <w:r w:rsidR="00B049EB">
        <w:t>.</w:t>
      </w:r>
      <w:r w:rsidR="00E9598E">
        <w:t xml:space="preserve"> En voor de Action Rules kijkt hij naar de Alias en de eerste twee posities neemt hij voor het transactiesoort nummer. In het AM maakt hij een ARS package aan en voor elke transactiesoort een TKxx package, waarbij xx staat voor het betreffende transactiesoort nummer.</w:t>
      </w:r>
      <w:r w:rsidR="00470077">
        <w:t xml:space="preserve"> Binnen elk TKxx package maakt hij twee packages aan: Initiator en Executor</w:t>
      </w:r>
      <w:r w:rsidR="00F108F9">
        <w:t xml:space="preserve"> indien de naam van het AR ook voorzien is van de betreffende coördinatiehandeling</w:t>
      </w:r>
      <w:r w:rsidR="00470077">
        <w:t>. Afhankelijk wie er verantwoordelijk is voor het betreffende ARS, wordt het in dat package geplaatst.</w:t>
      </w:r>
    </w:p>
    <w:p w14:paraId="0CF0F6EF" w14:textId="77777777" w:rsidR="00470077" w:rsidRDefault="00470077" w:rsidP="00470077">
      <w:pPr>
        <w:keepNext/>
      </w:pPr>
      <w:r>
        <w:rPr>
          <w:noProof/>
        </w:rPr>
        <w:drawing>
          <wp:inline distT="0" distB="0" distL="0" distR="0" wp14:anchorId="19726773" wp14:editId="54F77860">
            <wp:extent cx="4429125" cy="3105150"/>
            <wp:effectExtent l="0" t="0" r="9525" b="0"/>
            <wp:docPr id="45" name="Afbeelding 45"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Afbeelding 45" descr="Afbeelding met tekst&#10;&#10;Automatisch gegenereerde beschrijving"/>
                    <pic:cNvPicPr/>
                  </pic:nvPicPr>
                  <pic:blipFill>
                    <a:blip r:embed="rId24"/>
                    <a:stretch>
                      <a:fillRect/>
                    </a:stretch>
                  </pic:blipFill>
                  <pic:spPr>
                    <a:xfrm>
                      <a:off x="0" y="0"/>
                      <a:ext cx="4429125" cy="3105150"/>
                    </a:xfrm>
                    <a:prstGeom prst="rect">
                      <a:avLst/>
                    </a:prstGeom>
                  </pic:spPr>
                </pic:pic>
              </a:graphicData>
            </a:graphic>
          </wp:inline>
        </w:drawing>
      </w:r>
    </w:p>
    <w:p w14:paraId="70546EFB" w14:textId="072A9B2B" w:rsidR="00470077" w:rsidRDefault="00470077" w:rsidP="00470077">
      <w:pPr>
        <w:pStyle w:val="Bijschrift"/>
      </w:pPr>
      <w:r>
        <w:t xml:space="preserve">Figuur </w:t>
      </w:r>
      <w:fldSimple w:instr=" SEQ Figuur \* ARABIC ">
        <w:r w:rsidR="00754D0E">
          <w:rPr>
            <w:noProof/>
          </w:rPr>
          <w:t>13</w:t>
        </w:r>
      </w:fldSimple>
      <w:r>
        <w:t>: resultaat opruimen ARS'n</w:t>
      </w:r>
    </w:p>
    <w:p w14:paraId="1855FD72" w14:textId="77777777" w:rsidR="006959F4" w:rsidRDefault="006959F4">
      <w:pPr>
        <w:spacing w:after="200"/>
        <w:rPr>
          <w:rFonts w:asciiTheme="majorHAnsi" w:eastAsia="Times New Roman" w:hAnsiTheme="majorHAnsi" w:cs="Times New Roman"/>
          <w:i/>
          <w:sz w:val="24"/>
        </w:rPr>
      </w:pPr>
      <w:r>
        <w:br w:type="page"/>
      </w:r>
    </w:p>
    <w:p w14:paraId="4AB1E536" w14:textId="7F6B6904" w:rsidR="001706D3" w:rsidRDefault="006959F4" w:rsidP="001706D3">
      <w:pPr>
        <w:pStyle w:val="Kop3"/>
      </w:pPr>
      <w:bookmarkStart w:id="13" w:name="_Toc151460318"/>
      <w:r>
        <w:lastRenderedPageBreak/>
        <w:t>Update ARS</w:t>
      </w:r>
      <w:bookmarkEnd w:id="13"/>
    </w:p>
    <w:p w14:paraId="081F4AE3" w14:textId="77777777" w:rsidR="006959F4" w:rsidRDefault="006959F4" w:rsidP="001706D3">
      <w:pPr>
        <w:pStyle w:val="Kop3"/>
      </w:pPr>
    </w:p>
    <w:p w14:paraId="7B35F358" w14:textId="10C87E5D" w:rsidR="006959F4" w:rsidRDefault="006959F4" w:rsidP="006959F4">
      <w:r>
        <w:t>Het derde en laatste script voegt voor alle aanwezige ARn op het TPD een composite diagram van het type ARS aan en plaats hierop de event, assess en response part en zet in de notes de standaard tekst in het Engels van deze ARS-typen. Alle teksten kunnen hierna nog handmatig aangepast worden mocht dat nodig zijn.</w:t>
      </w:r>
    </w:p>
    <w:p w14:paraId="2C234C75" w14:textId="77777777" w:rsidR="006959F4" w:rsidRDefault="006959F4" w:rsidP="006959F4"/>
    <w:p w14:paraId="7007A30A" w14:textId="35FC5B73" w:rsidR="006959F4" w:rsidRDefault="006959F4" w:rsidP="006959F4">
      <w:r>
        <w:t xml:space="preserve">Aangezien belangrijke parameters van deze teksten gebaseerd zijn op het model, is een goede naamgeving conventie hierbij erg belangrijk. </w:t>
      </w:r>
      <w:r w:rsidR="00FC766E">
        <w:t>Deze conventie houdt zich natuurlijk aan de basis zoals gesteld in DEMOSL</w:t>
      </w:r>
      <w:r w:rsidR="00CF4103">
        <w:t xml:space="preserve"> (versie: 4.7.2). </w:t>
      </w:r>
      <w:r>
        <w:t>In een volgende versie van de MDG worden deze ook gebruikt om te controleren op modelleerregels.</w:t>
      </w:r>
    </w:p>
    <w:p w14:paraId="6581F86B" w14:textId="77777777" w:rsidR="006959F4" w:rsidRDefault="006959F4" w:rsidP="006959F4"/>
    <w:p w14:paraId="72AE2C3A" w14:textId="2C47D4FF" w:rsidR="006959F4" w:rsidRDefault="006959F4" w:rsidP="006959F4">
      <w:r>
        <w:t>Het moment om het script te runnen is als alle AR’n zijn geplaatst op het TPD van TKxx.</w:t>
      </w:r>
    </w:p>
    <w:p w14:paraId="2CFABF09" w14:textId="3E866096" w:rsidR="0007642D" w:rsidRPr="00BD5063" w:rsidRDefault="0007642D" w:rsidP="006959F4">
      <w:pPr>
        <w:rPr>
          <w:lang w:val="en-US"/>
        </w:rPr>
      </w:pPr>
      <w:r w:rsidRPr="00BD5063">
        <w:rPr>
          <w:lang w:val="en-US"/>
        </w:rPr>
        <w:t>N</w:t>
      </w:r>
      <w:r w:rsidR="00370723" w:rsidRPr="00BD5063">
        <w:rPr>
          <w:lang w:val="en-US"/>
        </w:rPr>
        <w:t>aamgevings</w:t>
      </w:r>
      <w:r w:rsidRPr="00BD5063">
        <w:rPr>
          <w:lang w:val="en-US"/>
        </w:rPr>
        <w:t>conventie:</w:t>
      </w:r>
    </w:p>
    <w:p w14:paraId="01FCF012" w14:textId="77777777" w:rsidR="0007642D" w:rsidRPr="00BD5063" w:rsidRDefault="0007642D" w:rsidP="006959F4">
      <w:pPr>
        <w:rPr>
          <w:lang w:val="en-US"/>
        </w:rPr>
      </w:pPr>
    </w:p>
    <w:p w14:paraId="41CB34AA" w14:textId="46017E73" w:rsidR="0007642D" w:rsidRPr="0007642D" w:rsidRDefault="0007642D" w:rsidP="006959F4">
      <w:pPr>
        <w:rPr>
          <w:lang w:val="en-US"/>
        </w:rPr>
      </w:pPr>
      <w:r w:rsidRPr="0007642D">
        <w:rPr>
          <w:lang w:val="en-US"/>
        </w:rPr>
        <w:t>Transaction Kind Name, name v</w:t>
      </w:r>
      <w:r>
        <w:rPr>
          <w:lang w:val="en-US"/>
        </w:rPr>
        <w:t>an TK: [casekind] &lt;production -ing verb&gt;</w:t>
      </w:r>
    </w:p>
    <w:p w14:paraId="5DEB798B" w14:textId="6028C049" w:rsidR="00FC766E" w:rsidRDefault="0007642D" w:rsidP="006959F4">
      <w:pPr>
        <w:rPr>
          <w:lang w:val="en-US"/>
        </w:rPr>
      </w:pPr>
      <w:r>
        <w:rPr>
          <w:lang w:val="en-US"/>
        </w:rPr>
        <w:t>Transaction Kind Number, alias van TK: &lt;xx&gt;</w:t>
      </w:r>
    </w:p>
    <w:p w14:paraId="5103B6E3" w14:textId="3D26D22F" w:rsidR="0007642D" w:rsidRDefault="0007642D" w:rsidP="006959F4">
      <w:pPr>
        <w:rPr>
          <w:lang w:val="en-US"/>
        </w:rPr>
      </w:pPr>
      <w:r>
        <w:rPr>
          <w:lang w:val="en-US"/>
        </w:rPr>
        <w:t>TAR(xx) Name: [casekind] &lt;production nominal&gt;</w:t>
      </w:r>
    </w:p>
    <w:p w14:paraId="3F032179" w14:textId="3F585F9D" w:rsidR="0007642D" w:rsidRDefault="0007642D" w:rsidP="006959F4">
      <w:pPr>
        <w:rPr>
          <w:lang w:val="en-US"/>
        </w:rPr>
      </w:pPr>
      <w:r>
        <w:rPr>
          <w:lang w:val="en-US"/>
        </w:rPr>
        <w:t>Executing Actor Role: [casekind] &lt;production nominal&gt;</w:t>
      </w:r>
    </w:p>
    <w:p w14:paraId="3A7E0AC9" w14:textId="52B0A33E" w:rsidR="0007642D" w:rsidRDefault="0007642D" w:rsidP="006959F4">
      <w:pPr>
        <w:rPr>
          <w:lang w:val="en-US"/>
        </w:rPr>
      </w:pPr>
      <w:r>
        <w:rPr>
          <w:lang w:val="en-US"/>
        </w:rPr>
        <w:t>Product Kind Name&lt; name van PK: the [casekind] is &lt;production past tense&gt;</w:t>
      </w:r>
    </w:p>
    <w:p w14:paraId="2D7950FA" w14:textId="5AAA028A" w:rsidR="0007642D" w:rsidRDefault="0007642D" w:rsidP="006959F4">
      <w:pPr>
        <w:rPr>
          <w:lang w:val="en-US"/>
        </w:rPr>
      </w:pPr>
      <w:r>
        <w:rPr>
          <w:lang w:val="en-US"/>
        </w:rPr>
        <w:t>Action Rule Name: contains the coordination act</w:t>
      </w:r>
    </w:p>
    <w:p w14:paraId="2522B3CF" w14:textId="2865A3EE" w:rsidR="0007642D" w:rsidRDefault="0007642D" w:rsidP="006959F4">
      <w:pPr>
        <w:rPr>
          <w:lang w:val="en-US"/>
        </w:rPr>
      </w:pPr>
      <w:r>
        <w:rPr>
          <w:lang w:val="en-US"/>
        </w:rPr>
        <w:t>Action Rule Alias: xx.ii where ii is the ARS-type number with:</w:t>
      </w:r>
    </w:p>
    <w:p w14:paraId="7894CC38" w14:textId="77777777" w:rsidR="00370723" w:rsidRDefault="00370723" w:rsidP="006959F4">
      <w:pPr>
        <w:rPr>
          <w:lang w:val="en-US"/>
        </w:rPr>
      </w:pPr>
    </w:p>
    <w:p w14:paraId="70200CE8" w14:textId="68D25B9C" w:rsidR="0007642D" w:rsidRDefault="0007642D" w:rsidP="006959F4">
      <w:pPr>
        <w:rPr>
          <w:lang w:val="en-US"/>
        </w:rPr>
      </w:pPr>
      <w:r>
        <w:rPr>
          <w:lang w:val="en-US"/>
        </w:rPr>
        <w:tab/>
        <w:t>01: re</w:t>
      </w:r>
      <w:r w:rsidR="00370723">
        <w:rPr>
          <w:lang w:val="en-US"/>
        </w:rPr>
        <w:t>sponse</w:t>
      </w:r>
      <w:r>
        <w:rPr>
          <w:lang w:val="en-US"/>
        </w:rPr>
        <w:t xml:space="preserve"> to request, request other TKs</w:t>
      </w:r>
    </w:p>
    <w:p w14:paraId="4CB6590C" w14:textId="3082BD0C" w:rsidR="0007642D" w:rsidRDefault="0007642D" w:rsidP="006959F4">
      <w:pPr>
        <w:rPr>
          <w:lang w:val="en-US"/>
        </w:rPr>
      </w:pPr>
      <w:r>
        <w:rPr>
          <w:lang w:val="en-US"/>
        </w:rPr>
        <w:tab/>
        <w:t>02: re</w:t>
      </w:r>
      <w:r w:rsidR="00370723">
        <w:rPr>
          <w:lang w:val="en-US"/>
        </w:rPr>
        <w:t>sponse</w:t>
      </w:r>
      <w:r>
        <w:rPr>
          <w:lang w:val="en-US"/>
        </w:rPr>
        <w:t xml:space="preserve"> to request, respond with decline or promise</w:t>
      </w:r>
    </w:p>
    <w:p w14:paraId="64560A3C" w14:textId="791024AA" w:rsidR="0007642D" w:rsidRDefault="0007642D" w:rsidP="006959F4">
      <w:pPr>
        <w:rPr>
          <w:lang w:val="en-US"/>
        </w:rPr>
      </w:pPr>
      <w:r>
        <w:rPr>
          <w:lang w:val="en-US"/>
        </w:rPr>
        <w:tab/>
        <w:t>03: re</w:t>
      </w:r>
      <w:r w:rsidR="00370723">
        <w:rPr>
          <w:lang w:val="en-US"/>
        </w:rPr>
        <w:t>sponse</w:t>
      </w:r>
      <w:r>
        <w:rPr>
          <w:lang w:val="en-US"/>
        </w:rPr>
        <w:t xml:space="preserve"> to promise, request other TKs</w:t>
      </w:r>
    </w:p>
    <w:p w14:paraId="30036AE3" w14:textId="5906C985" w:rsidR="0007642D" w:rsidRDefault="0007642D" w:rsidP="006959F4">
      <w:pPr>
        <w:rPr>
          <w:lang w:val="en-US"/>
        </w:rPr>
      </w:pPr>
      <w:r>
        <w:rPr>
          <w:lang w:val="en-US"/>
        </w:rPr>
        <w:tab/>
        <w:t>04: re</w:t>
      </w:r>
      <w:r w:rsidR="00370723">
        <w:rPr>
          <w:lang w:val="en-US"/>
        </w:rPr>
        <w:t>sponse</w:t>
      </w:r>
      <w:r>
        <w:rPr>
          <w:lang w:val="en-US"/>
        </w:rPr>
        <w:t xml:space="preserve"> to promise, respond with execute and declare</w:t>
      </w:r>
    </w:p>
    <w:p w14:paraId="051C7888" w14:textId="5BDD9E0C" w:rsidR="00370723" w:rsidRDefault="00370723" w:rsidP="006959F4">
      <w:pPr>
        <w:rPr>
          <w:lang w:val="en-US"/>
        </w:rPr>
      </w:pPr>
      <w:r>
        <w:rPr>
          <w:lang w:val="en-US"/>
        </w:rPr>
        <w:tab/>
        <w:t>05: response to declare, respond with accept or reject</w:t>
      </w:r>
    </w:p>
    <w:p w14:paraId="3F89117B" w14:textId="77777777" w:rsidR="00370723" w:rsidRDefault="00370723" w:rsidP="006959F4">
      <w:pPr>
        <w:rPr>
          <w:lang w:val="en-US"/>
        </w:rPr>
      </w:pPr>
    </w:p>
    <w:p w14:paraId="5C4293E5" w14:textId="04ACCB37" w:rsidR="00370723" w:rsidRDefault="00370723" w:rsidP="006959F4">
      <w:pPr>
        <w:rPr>
          <w:lang w:val="en-US"/>
        </w:rPr>
      </w:pPr>
      <w:r>
        <w:rPr>
          <w:lang w:val="en-US"/>
        </w:rPr>
        <w:tab/>
        <w:t>06: response to revoke request, respond with allow or refuse</w:t>
      </w:r>
    </w:p>
    <w:p w14:paraId="3F4F7295" w14:textId="1B1966FF" w:rsidR="00370723" w:rsidRDefault="00370723" w:rsidP="006959F4">
      <w:pPr>
        <w:rPr>
          <w:lang w:val="en-US"/>
        </w:rPr>
      </w:pPr>
      <w:r>
        <w:rPr>
          <w:lang w:val="en-US"/>
        </w:rPr>
        <w:tab/>
        <w:t>07: response to revoke promise, respond with allow or refuse</w:t>
      </w:r>
    </w:p>
    <w:p w14:paraId="2D9F35CB" w14:textId="6688B692" w:rsidR="00370723" w:rsidRDefault="00370723" w:rsidP="006959F4">
      <w:pPr>
        <w:rPr>
          <w:lang w:val="en-US"/>
        </w:rPr>
      </w:pPr>
      <w:r>
        <w:rPr>
          <w:lang w:val="en-US"/>
        </w:rPr>
        <w:tab/>
        <w:t>08: response to revoke declare, respond with allow or refuse</w:t>
      </w:r>
    </w:p>
    <w:p w14:paraId="58A13B76" w14:textId="38D8A968" w:rsidR="00370723" w:rsidRDefault="00370723" w:rsidP="006959F4">
      <w:pPr>
        <w:rPr>
          <w:lang w:val="en-US"/>
        </w:rPr>
      </w:pPr>
      <w:r>
        <w:rPr>
          <w:lang w:val="en-US"/>
        </w:rPr>
        <w:tab/>
        <w:t>09: response to revoke accept, respond with allow or refuse</w:t>
      </w:r>
    </w:p>
    <w:p w14:paraId="58FA5EC5" w14:textId="77777777" w:rsidR="00370723" w:rsidRDefault="00370723" w:rsidP="006959F4">
      <w:pPr>
        <w:rPr>
          <w:lang w:val="en-US"/>
        </w:rPr>
      </w:pPr>
    </w:p>
    <w:p w14:paraId="1DB0C91F" w14:textId="02197553" w:rsidR="00370723" w:rsidRDefault="00370723" w:rsidP="006959F4">
      <w:pPr>
        <w:rPr>
          <w:lang w:val="en-US"/>
        </w:rPr>
      </w:pPr>
      <w:r>
        <w:rPr>
          <w:lang w:val="en-US"/>
        </w:rPr>
        <w:tab/>
        <w:t>10: response to request selfstarter, respond with decline or promise</w:t>
      </w:r>
    </w:p>
    <w:p w14:paraId="692479B0" w14:textId="1EB6AC56" w:rsidR="00370723" w:rsidRDefault="00370723" w:rsidP="006959F4">
      <w:pPr>
        <w:rPr>
          <w:lang w:val="en-US"/>
        </w:rPr>
      </w:pPr>
      <w:r>
        <w:rPr>
          <w:lang w:val="en-US"/>
        </w:rPr>
        <w:tab/>
        <w:t>11: response to promise selfstarter, respond with request other TKs</w:t>
      </w:r>
    </w:p>
    <w:p w14:paraId="0FA7DCEE" w14:textId="1BC9F52F" w:rsidR="00370723" w:rsidRDefault="00370723" w:rsidP="006959F4">
      <w:pPr>
        <w:rPr>
          <w:lang w:val="en-US"/>
        </w:rPr>
      </w:pPr>
      <w:r>
        <w:rPr>
          <w:lang w:val="en-US"/>
        </w:rPr>
        <w:tab/>
        <w:t>12: response to promise selfstarter, respond with execute and declare</w:t>
      </w:r>
    </w:p>
    <w:p w14:paraId="161F73F5" w14:textId="0F56E285" w:rsidR="00370723" w:rsidRDefault="00370723" w:rsidP="006959F4">
      <w:pPr>
        <w:rPr>
          <w:lang w:val="en-US"/>
        </w:rPr>
      </w:pPr>
      <w:r>
        <w:rPr>
          <w:lang w:val="en-US"/>
        </w:rPr>
        <w:tab/>
        <w:t>13: response to declare selfstarter, respond with accept or reject</w:t>
      </w:r>
    </w:p>
    <w:p w14:paraId="1DE016B2" w14:textId="6BACDFBA" w:rsidR="00370723" w:rsidRDefault="00370723" w:rsidP="006959F4">
      <w:r w:rsidRPr="00370723">
        <w:lastRenderedPageBreak/>
        <w:t>Door het gebruik te m</w:t>
      </w:r>
      <w:r>
        <w:t>aken van de patterns uit de toolbox krijg je automatisch de juiste ARS-typen op je TPD. Dus bij een normale transactiesoort: 1 t/m 9. Bij een zelfstartende transactiesoort 6 t/m 13.</w:t>
      </w:r>
    </w:p>
    <w:p w14:paraId="2024C56F" w14:textId="77777777" w:rsidR="00370723" w:rsidRDefault="00370723" w:rsidP="006959F4"/>
    <w:p w14:paraId="309DEBA8" w14:textId="434B5726" w:rsidR="00370723" w:rsidRDefault="00370723" w:rsidP="006959F4">
      <w:r>
        <w:t xml:space="preserve">Er bestaat ook nog de mogelijkheid voor het aanduiden van een ARS-type 14, echter dit is een lege huls en de tekst wordt hier handmatig neergezet en </w:t>
      </w:r>
    </w:p>
    <w:p w14:paraId="16F73231" w14:textId="77777777" w:rsidR="00370723" w:rsidRPr="00370723" w:rsidRDefault="00370723" w:rsidP="006959F4"/>
    <w:p w14:paraId="1F7920A2" w14:textId="77777777" w:rsidR="00370723" w:rsidRPr="00370723" w:rsidRDefault="00370723" w:rsidP="006959F4"/>
    <w:p w14:paraId="56AB2605" w14:textId="77777777" w:rsidR="00FC766E" w:rsidRPr="00370723" w:rsidRDefault="00FC766E" w:rsidP="006959F4"/>
    <w:p w14:paraId="76A482BC" w14:textId="77777777" w:rsidR="006959F4" w:rsidRPr="00370723" w:rsidRDefault="006959F4">
      <w:pPr>
        <w:spacing w:after="200"/>
      </w:pPr>
      <w:r w:rsidRPr="00370723">
        <w:br w:type="page"/>
      </w:r>
    </w:p>
    <w:p w14:paraId="54CF9725" w14:textId="49920560" w:rsidR="0078404D" w:rsidRDefault="0078404D" w:rsidP="0078404D">
      <w:pPr>
        <w:pStyle w:val="Kop2"/>
      </w:pPr>
      <w:bookmarkStart w:id="14" w:name="_Toc151460319"/>
      <w:r>
        <w:lastRenderedPageBreak/>
        <w:t>Value Types</w:t>
      </w:r>
      <w:bookmarkEnd w:id="14"/>
    </w:p>
    <w:p w14:paraId="308A8F44" w14:textId="33A52D53" w:rsidR="0078404D" w:rsidRDefault="0078404D" w:rsidP="0078404D">
      <w:r>
        <w:t xml:space="preserve">DEMO gaat uit van een attribute type wanneer deze uitgedrukt kan worden in een value type, denk hierbij aan de Standard Index voor eenheden. De lijst zoals deze is gedefinieerd in de laatste DEMO-SL is opgenomen in de MDG. Deze coding datatypes heeft de naam “SI (Value Types)”. </w:t>
      </w:r>
      <w:r w:rsidR="00BD1CD0">
        <w:t>Het importeren van de MDG stelt dit automatisch in. Mocht dat niet het geval zijn kun je e</w:t>
      </w:r>
      <w:r>
        <w:t xml:space="preserve">enmalig definiëren </w:t>
      </w:r>
      <w:r w:rsidR="00BD1CD0">
        <w:t>op</w:t>
      </w:r>
      <w:r>
        <w:t xml:space="preserve"> een OFD of een HD </w:t>
      </w:r>
      <w:r w:rsidR="00BD1CD0">
        <w:t>diagram</w:t>
      </w:r>
      <w:r>
        <w:t>.</w:t>
      </w:r>
      <w:r w:rsidR="00BD1CD0">
        <w:t xml:space="preserve"> Met een rechtermuisklik op het diagram zelf, selecteer je “properties”. Selecteer “Elements” en zet de dropdownbox van “language” op “SI (Value Types)”.</w:t>
      </w:r>
    </w:p>
    <w:p w14:paraId="2FD64700" w14:textId="77777777" w:rsidR="00BD1CD0" w:rsidRDefault="00BD1CD0" w:rsidP="00BD1CD0">
      <w:pPr>
        <w:keepNext/>
      </w:pPr>
      <w:r>
        <w:rPr>
          <w:noProof/>
        </w:rPr>
        <w:drawing>
          <wp:inline distT="0" distB="0" distL="0" distR="0" wp14:anchorId="01AE1490" wp14:editId="1906384F">
            <wp:extent cx="6097270" cy="3717925"/>
            <wp:effectExtent l="0" t="0" r="0" b="0"/>
            <wp:docPr id="878741208" name="Afbeelding 1" descr="Afbeelding met tekst, schermopname, software, scher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8741208" name="Afbeelding 1" descr="Afbeelding met tekst, schermopname, software, scherm&#10;&#10;Automatisch gegenereerde beschrijving"/>
                    <pic:cNvPicPr/>
                  </pic:nvPicPr>
                  <pic:blipFill>
                    <a:blip r:embed="rId25"/>
                    <a:stretch>
                      <a:fillRect/>
                    </a:stretch>
                  </pic:blipFill>
                  <pic:spPr>
                    <a:xfrm>
                      <a:off x="0" y="0"/>
                      <a:ext cx="6097270" cy="3717925"/>
                    </a:xfrm>
                    <a:prstGeom prst="rect">
                      <a:avLst/>
                    </a:prstGeom>
                  </pic:spPr>
                </pic:pic>
              </a:graphicData>
            </a:graphic>
          </wp:inline>
        </w:drawing>
      </w:r>
    </w:p>
    <w:p w14:paraId="6BF82150" w14:textId="7B6E6883" w:rsidR="00BD1CD0" w:rsidRDefault="00BD1CD0" w:rsidP="00BD1CD0">
      <w:pPr>
        <w:pStyle w:val="Bijschrift"/>
      </w:pPr>
      <w:r>
        <w:t xml:space="preserve">Figuur </w:t>
      </w:r>
      <w:fldSimple w:instr=" SEQ Figuur \* ARABIC ">
        <w:r w:rsidR="00754D0E">
          <w:rPr>
            <w:noProof/>
          </w:rPr>
          <w:t>14</w:t>
        </w:r>
      </w:fldSimple>
      <w:r>
        <w:t>: Stadaard Index voor value types instellen</w:t>
      </w:r>
    </w:p>
    <w:p w14:paraId="414A4553" w14:textId="77777777" w:rsidR="00614BFF" w:rsidRDefault="00614BFF">
      <w:pPr>
        <w:spacing w:after="200"/>
        <w:rPr>
          <w:rFonts w:asciiTheme="majorHAnsi" w:eastAsia="Times New Roman" w:hAnsiTheme="majorHAnsi" w:cs="Times New Roman"/>
          <w:b/>
          <w:sz w:val="52"/>
        </w:rPr>
      </w:pPr>
      <w:r>
        <w:br w:type="page"/>
      </w:r>
    </w:p>
    <w:p w14:paraId="744FA7C7" w14:textId="5E8255C8" w:rsidR="00614BFF" w:rsidRDefault="00614BFF" w:rsidP="00614BFF">
      <w:pPr>
        <w:pStyle w:val="Kop2"/>
      </w:pPr>
      <w:bookmarkStart w:id="15" w:name="_Toc151460320"/>
      <w:r>
        <w:lastRenderedPageBreak/>
        <w:t>Importeren predefin</w:t>
      </w:r>
      <w:r w:rsidR="006028DE">
        <w:t>e</w:t>
      </w:r>
      <w:r>
        <w:t>d tagged values</w:t>
      </w:r>
      <w:bookmarkEnd w:id="15"/>
    </w:p>
    <w:p w14:paraId="19BF8651" w14:textId="58E45C5C" w:rsidR="00614BFF" w:rsidRPr="00614BFF" w:rsidRDefault="00614BFF" w:rsidP="00614BFF">
      <w:pPr>
        <w:rPr>
          <w:lang w:val="en-US"/>
        </w:rPr>
      </w:pPr>
      <w:r>
        <w:t xml:space="preserve">De shapescripts maken gebruik van predefined tagged values die niet automatisch mee komen met de MDG. </w:t>
      </w:r>
      <w:r w:rsidRPr="00614BFF">
        <w:rPr>
          <w:lang w:val="en-US"/>
        </w:rPr>
        <w:t>Ga naar Settings, Import Reference Data. Selecteer het bestand “</w:t>
      </w:r>
      <w:r>
        <w:rPr>
          <w:lang w:val="en-US"/>
        </w:rPr>
        <w:t>DEMO4_MDG_</w:t>
      </w:r>
      <w:r w:rsidRPr="00614BFF">
        <w:rPr>
          <w:lang w:val="en-US"/>
        </w:rPr>
        <w:t>tagged</w:t>
      </w:r>
      <w:r>
        <w:rPr>
          <w:lang w:val="en-US"/>
        </w:rPr>
        <w:t xml:space="preserve">_values” in de </w:t>
      </w:r>
      <w:r w:rsidRPr="00905FB8">
        <w:rPr>
          <w:lang w:val="en-US"/>
        </w:rPr>
        <w:t>&lt;DEMO4 downloads&gt; locatie.</w:t>
      </w:r>
    </w:p>
    <w:p w14:paraId="706B8EF4" w14:textId="77777777" w:rsidR="00614BFF" w:rsidRDefault="00614BFF" w:rsidP="00614BFF">
      <w:pPr>
        <w:keepNext/>
      </w:pPr>
      <w:r>
        <w:rPr>
          <w:noProof/>
        </w:rPr>
        <w:drawing>
          <wp:inline distT="0" distB="0" distL="0" distR="0" wp14:anchorId="3231F08D" wp14:editId="40E628AA">
            <wp:extent cx="3686175" cy="4105275"/>
            <wp:effectExtent l="0" t="0" r="9525" b="9525"/>
            <wp:docPr id="597553114" name="Afbeelding 1" descr="Afbeelding met tekst, elektronica, schermopname, softwar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553114" name="Afbeelding 1" descr="Afbeelding met tekst, elektronica, schermopname, software&#10;&#10;Automatisch gegenereerde beschrijving"/>
                    <pic:cNvPicPr/>
                  </pic:nvPicPr>
                  <pic:blipFill>
                    <a:blip r:embed="rId26"/>
                    <a:stretch>
                      <a:fillRect/>
                    </a:stretch>
                  </pic:blipFill>
                  <pic:spPr>
                    <a:xfrm>
                      <a:off x="0" y="0"/>
                      <a:ext cx="3686175" cy="4105275"/>
                    </a:xfrm>
                    <a:prstGeom prst="rect">
                      <a:avLst/>
                    </a:prstGeom>
                  </pic:spPr>
                </pic:pic>
              </a:graphicData>
            </a:graphic>
          </wp:inline>
        </w:drawing>
      </w:r>
    </w:p>
    <w:p w14:paraId="3A8D7AFA" w14:textId="02C8B95F" w:rsidR="00614BFF" w:rsidRPr="00905FB8" w:rsidRDefault="00614BFF" w:rsidP="00614BFF">
      <w:pPr>
        <w:pStyle w:val="Bijschrift"/>
        <w:rPr>
          <w:lang w:val="en-US"/>
        </w:rPr>
      </w:pPr>
      <w:r w:rsidRPr="00905FB8">
        <w:rPr>
          <w:lang w:val="en-US"/>
        </w:rPr>
        <w:t xml:space="preserve">Figuur </w:t>
      </w:r>
      <w:r>
        <w:fldChar w:fldCharType="begin"/>
      </w:r>
      <w:r w:rsidRPr="00905FB8">
        <w:rPr>
          <w:lang w:val="en-US"/>
        </w:rPr>
        <w:instrText xml:space="preserve"> SEQ Figuur \* ARABIC </w:instrText>
      </w:r>
      <w:r>
        <w:fldChar w:fldCharType="separate"/>
      </w:r>
      <w:r w:rsidR="00754D0E">
        <w:rPr>
          <w:noProof/>
          <w:lang w:val="en-US"/>
        </w:rPr>
        <w:t>15</w:t>
      </w:r>
      <w:r>
        <w:rPr>
          <w:noProof/>
        </w:rPr>
        <w:fldChar w:fldCharType="end"/>
      </w:r>
      <w:r w:rsidRPr="00905FB8">
        <w:rPr>
          <w:lang w:val="en-US"/>
        </w:rPr>
        <w:t>: Importeren reference data: tagged values</w:t>
      </w:r>
    </w:p>
    <w:p w14:paraId="4B165FCA" w14:textId="77777777" w:rsidR="00B049EB" w:rsidRPr="00905FB8" w:rsidRDefault="00B049EB">
      <w:pPr>
        <w:spacing w:after="200"/>
        <w:rPr>
          <w:lang w:val="en-US"/>
        </w:rPr>
      </w:pPr>
      <w:r w:rsidRPr="00905FB8">
        <w:rPr>
          <w:lang w:val="en-US"/>
        </w:rPr>
        <w:br w:type="page"/>
      </w:r>
    </w:p>
    <w:p w14:paraId="6E264E9B" w14:textId="019543B9" w:rsidR="00B049EB" w:rsidRDefault="00B049EB" w:rsidP="00B049EB">
      <w:pPr>
        <w:pStyle w:val="Kop2"/>
      </w:pPr>
      <w:bookmarkStart w:id="16" w:name="_Toc151460321"/>
      <w:r>
        <w:lastRenderedPageBreak/>
        <w:t>Werking DEMO4 MDG</w:t>
      </w:r>
      <w:bookmarkEnd w:id="16"/>
    </w:p>
    <w:p w14:paraId="5653CB53" w14:textId="2D3443BF" w:rsidR="00AD237F" w:rsidRDefault="00AD237F" w:rsidP="00AD237F">
      <w:pPr>
        <w:pStyle w:val="Kop3"/>
      </w:pPr>
    </w:p>
    <w:p w14:paraId="4917B015" w14:textId="57D3A959" w:rsidR="00AD237F" w:rsidRDefault="00AD237F" w:rsidP="00AD237F">
      <w:pPr>
        <w:pStyle w:val="Kop3"/>
      </w:pPr>
      <w:bookmarkStart w:id="17" w:name="_Toc151460322"/>
      <w:r>
        <w:t>Inleiding</w:t>
      </w:r>
      <w:bookmarkEnd w:id="17"/>
    </w:p>
    <w:p w14:paraId="6E1498EA" w14:textId="273B4431" w:rsidR="00AD237F" w:rsidRDefault="00AD237F" w:rsidP="00AD237F">
      <w:pPr>
        <w:pStyle w:val="Kop3"/>
      </w:pPr>
    </w:p>
    <w:p w14:paraId="27B3D6F5" w14:textId="52A3F658" w:rsidR="00AD237F" w:rsidRDefault="00AD237F" w:rsidP="00AD237F">
      <w:r>
        <w:t>De werking van de DEMO4 MDG is opgezet per aspectmodel, per diagram type. De aspectmodellen in volgorde behandeld zijn:</w:t>
      </w:r>
    </w:p>
    <w:p w14:paraId="772E6FD2" w14:textId="3661A1A7" w:rsidR="00AD237F" w:rsidRDefault="00AD237F" w:rsidP="00AD237F">
      <w:pPr>
        <w:pStyle w:val="Lijstalinea"/>
        <w:numPr>
          <w:ilvl w:val="0"/>
          <w:numId w:val="3"/>
        </w:numPr>
      </w:pPr>
      <w:r>
        <w:t>Cooperation Model (CM samenwerkingsmodel)</w:t>
      </w:r>
    </w:p>
    <w:p w14:paraId="5A8343E1" w14:textId="553281CF" w:rsidR="00AD237F" w:rsidRDefault="00AD237F" w:rsidP="00AD237F">
      <w:pPr>
        <w:pStyle w:val="Lijstalinea"/>
        <w:numPr>
          <w:ilvl w:val="0"/>
          <w:numId w:val="3"/>
        </w:numPr>
      </w:pPr>
      <w:r>
        <w:t>Process Model (PM procesmodel)</w:t>
      </w:r>
    </w:p>
    <w:p w14:paraId="0DAAD31F" w14:textId="25BA72A3" w:rsidR="00AD237F" w:rsidRDefault="00AD237F" w:rsidP="00AD237F">
      <w:pPr>
        <w:pStyle w:val="Lijstalinea"/>
        <w:numPr>
          <w:ilvl w:val="0"/>
          <w:numId w:val="3"/>
        </w:numPr>
      </w:pPr>
      <w:r>
        <w:t>Fact Model (FM feitenmodel)</w:t>
      </w:r>
    </w:p>
    <w:p w14:paraId="7CCCA00B" w14:textId="445E8217" w:rsidR="00AD237F" w:rsidRDefault="00AD237F" w:rsidP="00AD237F">
      <w:pPr>
        <w:pStyle w:val="Lijstalinea"/>
        <w:numPr>
          <w:ilvl w:val="0"/>
          <w:numId w:val="3"/>
        </w:numPr>
        <w:rPr>
          <w:lang w:val="en-US"/>
        </w:rPr>
      </w:pPr>
      <w:r w:rsidRPr="00AD237F">
        <w:rPr>
          <w:lang w:val="en-US"/>
        </w:rPr>
        <w:t>Action Model (AM actie</w:t>
      </w:r>
      <w:r>
        <w:rPr>
          <w:lang w:val="en-US"/>
        </w:rPr>
        <w:t>model)</w:t>
      </w:r>
    </w:p>
    <w:p w14:paraId="78B17E53" w14:textId="4D4CAA26" w:rsidR="00AD237F" w:rsidRDefault="00AD237F" w:rsidP="00AD237F">
      <w:pPr>
        <w:rPr>
          <w:lang w:val="en-US"/>
        </w:rPr>
      </w:pPr>
    </w:p>
    <w:p w14:paraId="11285D62" w14:textId="6192AC1F" w:rsidR="00AD237F" w:rsidRDefault="00AD237F" w:rsidP="00AD237F">
      <w:r w:rsidRPr="00AD237F">
        <w:t>Binnen het aspectmodel is e</w:t>
      </w:r>
      <w:r>
        <w:t>en diagram type HD (Hulpdiagram) opgenomen. Dit is geen officieel diagram type van DEMO4. Het geeft echter de mogelijkheid om visueel de objecten aan te maken en de relaties te leggen die volgen uit de andere aspectmodellen.</w:t>
      </w:r>
    </w:p>
    <w:p w14:paraId="52E213E7" w14:textId="46225B4F" w:rsidR="00AD237F" w:rsidRDefault="00AD237F" w:rsidP="00AD237F"/>
    <w:p w14:paraId="2F15D019" w14:textId="64399E6B" w:rsidR="00AD237F" w:rsidRPr="00AD237F" w:rsidRDefault="00AD237F" w:rsidP="00AD237F">
      <w:r>
        <w:t xml:space="preserve">In een nog uit te brengen </w:t>
      </w:r>
      <w:r w:rsidR="00605AC1">
        <w:t>Addon zal dit gedeelte overnemen in geïntegreerde scripts, waardoor het extra (dubbel) modelleren niet meer nodig is. De aspectmodellen worden dan gesynchroniseerd na elke wijziging op een aspectmodel.</w:t>
      </w:r>
    </w:p>
    <w:p w14:paraId="0FE9AE05" w14:textId="29894FA9" w:rsidR="00B049EB" w:rsidRDefault="00B049EB" w:rsidP="000344DA">
      <w:pPr>
        <w:pStyle w:val="Kop3"/>
      </w:pPr>
    </w:p>
    <w:p w14:paraId="13C1C57D" w14:textId="46CA5602" w:rsidR="000344DA" w:rsidRDefault="000344DA" w:rsidP="000344DA">
      <w:pPr>
        <w:pStyle w:val="Kop3"/>
      </w:pPr>
      <w:bookmarkStart w:id="18" w:name="_Toc151460323"/>
      <w:r>
        <w:t>Cooperation Model (CM samenwerkingsmodel)</w:t>
      </w:r>
      <w:bookmarkEnd w:id="18"/>
    </w:p>
    <w:p w14:paraId="5B525C06" w14:textId="01A12F18" w:rsidR="000344DA" w:rsidRDefault="000344DA" w:rsidP="000344DA">
      <w:pPr>
        <w:pStyle w:val="Kop3"/>
      </w:pPr>
    </w:p>
    <w:p w14:paraId="6DB75DA7" w14:textId="3EFEFBB5" w:rsidR="000344DA" w:rsidRDefault="000344DA" w:rsidP="000344DA">
      <w:r>
        <w:t>Op de juiste plaats in de projectbrowser selecteer een package en met een rechtermuisklik en selecteer “Add diagram…”. Selecteer het profile “DEMO4_MDG_Diagram” en het diagram type “CSD”.</w:t>
      </w:r>
    </w:p>
    <w:p w14:paraId="4B525B57" w14:textId="767A3A3A" w:rsidR="00FE23AC" w:rsidRDefault="0067737F" w:rsidP="00FE23AC">
      <w:pPr>
        <w:keepNext/>
      </w:pPr>
      <w:r w:rsidRPr="0067737F">
        <w:rPr>
          <w:noProof/>
        </w:rPr>
        <w:drawing>
          <wp:inline distT="0" distB="0" distL="0" distR="0" wp14:anchorId="4A18CCDD" wp14:editId="4C3395DD">
            <wp:extent cx="4772025" cy="3397869"/>
            <wp:effectExtent l="0" t="0" r="0" b="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772025" cy="3397869"/>
                    </a:xfrm>
                    <a:prstGeom prst="rect">
                      <a:avLst/>
                    </a:prstGeom>
                  </pic:spPr>
                </pic:pic>
              </a:graphicData>
            </a:graphic>
          </wp:inline>
        </w:drawing>
      </w:r>
    </w:p>
    <w:p w14:paraId="7BB32377" w14:textId="01AFC8B7" w:rsidR="000344DA" w:rsidRDefault="00FE23AC" w:rsidP="00FE23AC">
      <w:pPr>
        <w:pStyle w:val="Bijschrift"/>
      </w:pPr>
      <w:r>
        <w:t xml:space="preserve">Figuur </w:t>
      </w:r>
      <w:fldSimple w:instr=" SEQ Figuur \* ARABIC ">
        <w:r w:rsidR="00754D0E">
          <w:rPr>
            <w:noProof/>
          </w:rPr>
          <w:t>16</w:t>
        </w:r>
      </w:fldSimple>
      <w:r>
        <w:t>: Add diagram CSD</w:t>
      </w:r>
    </w:p>
    <w:p w14:paraId="11B139AD" w14:textId="72848D67" w:rsidR="00FE23AC" w:rsidRDefault="00FE23AC" w:rsidP="00FE23AC">
      <w:r>
        <w:lastRenderedPageBreak/>
        <w:t>Controleer dat de juiste toolbox beschikbaar is:</w:t>
      </w:r>
    </w:p>
    <w:p w14:paraId="69A8150A" w14:textId="77777777" w:rsidR="00FE23AC" w:rsidRDefault="00FE23AC" w:rsidP="00FE23AC">
      <w:pPr>
        <w:keepNext/>
      </w:pPr>
      <w:r>
        <w:rPr>
          <w:noProof/>
        </w:rPr>
        <w:drawing>
          <wp:inline distT="0" distB="0" distL="0" distR="0" wp14:anchorId="2CC291BA" wp14:editId="3F5D6A9B">
            <wp:extent cx="2619375" cy="3057525"/>
            <wp:effectExtent l="0" t="0" r="9525" b="9525"/>
            <wp:docPr id="20" name="Afbeelding 20"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fbeelding 20" descr="Afbeelding met tekst&#10;&#10;Automatisch gegenereerde beschrijving"/>
                    <pic:cNvPicPr/>
                  </pic:nvPicPr>
                  <pic:blipFill>
                    <a:blip r:embed="rId28"/>
                    <a:stretch>
                      <a:fillRect/>
                    </a:stretch>
                  </pic:blipFill>
                  <pic:spPr>
                    <a:xfrm>
                      <a:off x="0" y="0"/>
                      <a:ext cx="2619375" cy="3057525"/>
                    </a:xfrm>
                    <a:prstGeom prst="rect">
                      <a:avLst/>
                    </a:prstGeom>
                  </pic:spPr>
                </pic:pic>
              </a:graphicData>
            </a:graphic>
          </wp:inline>
        </w:drawing>
      </w:r>
    </w:p>
    <w:p w14:paraId="6231AFBD" w14:textId="661E3032" w:rsidR="00FE23AC" w:rsidRPr="001C4F18" w:rsidRDefault="00FE23AC" w:rsidP="00FE23AC">
      <w:pPr>
        <w:pStyle w:val="Bijschrift"/>
      </w:pPr>
      <w:r w:rsidRPr="001C4F18">
        <w:t xml:space="preserve">Figuur </w:t>
      </w:r>
      <w:r>
        <w:fldChar w:fldCharType="begin"/>
      </w:r>
      <w:r w:rsidRPr="001C4F18">
        <w:instrText xml:space="preserve"> SEQ Figuur \* ARABIC </w:instrText>
      </w:r>
      <w:r>
        <w:fldChar w:fldCharType="separate"/>
      </w:r>
      <w:r w:rsidR="00754D0E">
        <w:rPr>
          <w:noProof/>
        </w:rPr>
        <w:t>17</w:t>
      </w:r>
      <w:r>
        <w:fldChar w:fldCharType="end"/>
      </w:r>
      <w:r w:rsidRPr="001C4F18">
        <w:t>: Toolbox CSD</w:t>
      </w:r>
    </w:p>
    <w:p w14:paraId="4DF64340" w14:textId="762ACB25" w:rsidR="00FE23AC" w:rsidRPr="00FE23AC" w:rsidRDefault="00FE23AC" w:rsidP="00FE23AC">
      <w:r w:rsidRPr="00FE23AC">
        <w:t>In onderstaand voorbeeld worden a</w:t>
      </w:r>
      <w:r>
        <w:t>lle mogelijkheden getoond van een CSD. Je ziet een CTAR, meerdere TAR’s, een zelfstartende TAR en een MTK. Tussen een CTAR en een TAR een initiator link, tussen een TAR en een TAR een initiator link, tussen een zelfstartende TAR en een TAR een initiator link. Een access link tussen een TAR en een MTK. Een wait link tussen een TAR en een TAR.</w:t>
      </w:r>
    </w:p>
    <w:p w14:paraId="7FC640CF" w14:textId="797454AF" w:rsidR="00FE23AC" w:rsidRPr="00FE23AC" w:rsidRDefault="00FE23AC" w:rsidP="00FE23AC"/>
    <w:bookmarkEnd w:id="8"/>
    <w:p w14:paraId="4DBB0C0A" w14:textId="77777777" w:rsidR="00FE23AC" w:rsidRDefault="00FE23AC" w:rsidP="00FE23AC">
      <w:pPr>
        <w:keepNext/>
      </w:pPr>
      <w:r w:rsidRPr="00FE23AC">
        <w:rPr>
          <w:noProof/>
        </w:rPr>
        <w:drawing>
          <wp:inline distT="0" distB="0" distL="0" distR="0" wp14:anchorId="03B275DB" wp14:editId="1191D759">
            <wp:extent cx="5457825" cy="3786145"/>
            <wp:effectExtent l="0" t="0" r="0" b="508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463371" cy="3789992"/>
                    </a:xfrm>
                    <a:prstGeom prst="rect">
                      <a:avLst/>
                    </a:prstGeom>
                  </pic:spPr>
                </pic:pic>
              </a:graphicData>
            </a:graphic>
          </wp:inline>
        </w:drawing>
      </w:r>
    </w:p>
    <w:p w14:paraId="7E3346D1" w14:textId="18CF363E" w:rsidR="00E94B5F" w:rsidRDefault="00FE23AC" w:rsidP="00FE23AC">
      <w:pPr>
        <w:pStyle w:val="Bijschrift"/>
      </w:pPr>
      <w:r>
        <w:t xml:space="preserve">Figuur </w:t>
      </w:r>
      <w:fldSimple w:instr=" SEQ Figuur \* ARABIC ">
        <w:r w:rsidR="00754D0E">
          <w:rPr>
            <w:noProof/>
          </w:rPr>
          <w:t>18</w:t>
        </w:r>
      </w:fldSimple>
      <w:r>
        <w:t>: voorbeeld CSD</w:t>
      </w:r>
    </w:p>
    <w:p w14:paraId="4C65D22E" w14:textId="15E13F2E" w:rsidR="00952F65" w:rsidRDefault="00952F65" w:rsidP="00FE23AC">
      <w:r>
        <w:lastRenderedPageBreak/>
        <w:t>Je kunt de associaties maken door een link te selecteren in de toolbox en een associatie te maken van bronsymbool naar doel symbool.</w:t>
      </w:r>
    </w:p>
    <w:p w14:paraId="3161FBA3" w14:textId="77777777" w:rsidR="00952F65" w:rsidRDefault="00952F65" w:rsidP="00952F65">
      <w:pPr>
        <w:keepNext/>
      </w:pPr>
      <w:r w:rsidRPr="00952F65">
        <w:rPr>
          <w:noProof/>
        </w:rPr>
        <w:drawing>
          <wp:inline distT="0" distB="0" distL="0" distR="0" wp14:anchorId="4822AB21" wp14:editId="750BECB3">
            <wp:extent cx="5172075" cy="4029075"/>
            <wp:effectExtent l="0" t="0" r="9525" b="9525"/>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172075" cy="4029075"/>
                    </a:xfrm>
                    <a:prstGeom prst="rect">
                      <a:avLst/>
                    </a:prstGeom>
                  </pic:spPr>
                </pic:pic>
              </a:graphicData>
            </a:graphic>
          </wp:inline>
        </w:drawing>
      </w:r>
    </w:p>
    <w:p w14:paraId="7D4179FC" w14:textId="4B487844" w:rsidR="00952F65" w:rsidRDefault="00952F65" w:rsidP="00952F65">
      <w:pPr>
        <w:pStyle w:val="Bijschrift"/>
      </w:pPr>
      <w:r>
        <w:t xml:space="preserve">Figuur </w:t>
      </w:r>
      <w:fldSimple w:instr=" SEQ Figuur \* ARABIC ">
        <w:r w:rsidR="00754D0E">
          <w:rPr>
            <w:noProof/>
          </w:rPr>
          <w:t>19</w:t>
        </w:r>
      </w:fldSimple>
      <w:r>
        <w:t>: Associatie met behulp van de toolbox</w:t>
      </w:r>
    </w:p>
    <w:p w14:paraId="1117384E" w14:textId="35697DC7" w:rsidR="00FE23AC" w:rsidRDefault="00FE23AC" w:rsidP="00FE23AC">
      <w:r>
        <w:t>Voor alle links geldt dat je een bronsymbool kunt selecteren en hierbij de pijl naast het symbool. Door die link te trekken naar het doelsymbool krijg je alle mogelijk</w:t>
      </w:r>
      <w:r w:rsidR="00952F65">
        <w:t>e associaties aangeboden. In onderstaand voorbeeld “TAR/AR or CTAR initiates TAR/TK”.</w:t>
      </w:r>
    </w:p>
    <w:p w14:paraId="2D7861B1" w14:textId="24245D03" w:rsidR="00952F65" w:rsidRDefault="00952F65" w:rsidP="00952F65">
      <w:pPr>
        <w:keepNext/>
      </w:pPr>
      <w:r>
        <w:rPr>
          <w:noProof/>
        </w:rPr>
        <w:drawing>
          <wp:anchor distT="0" distB="0" distL="114300" distR="114300" simplePos="0" relativeHeight="251661312" behindDoc="0" locked="0" layoutInCell="1" allowOverlap="1" wp14:anchorId="4C9C0A9A" wp14:editId="0B8BB5BA">
            <wp:simplePos x="0" y="0"/>
            <wp:positionH relativeFrom="column">
              <wp:posOffset>3573780</wp:posOffset>
            </wp:positionH>
            <wp:positionV relativeFrom="paragraph">
              <wp:posOffset>12065</wp:posOffset>
            </wp:positionV>
            <wp:extent cx="1846580" cy="3333750"/>
            <wp:effectExtent l="0" t="0" r="1270" b="0"/>
            <wp:wrapSquare wrapText="bothSides"/>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1846580" cy="3333750"/>
                    </a:xfrm>
                    <a:prstGeom prst="rect">
                      <a:avLst/>
                    </a:prstGeom>
                  </pic:spPr>
                </pic:pic>
              </a:graphicData>
            </a:graphic>
            <wp14:sizeRelH relativeFrom="margin">
              <wp14:pctWidth>0</wp14:pctWidth>
            </wp14:sizeRelH>
            <wp14:sizeRelV relativeFrom="margin">
              <wp14:pctHeight>0</wp14:pctHeight>
            </wp14:sizeRelV>
          </wp:anchor>
        </w:drawing>
      </w:r>
      <w:r w:rsidR="005955E3">
        <w:rPr>
          <w:noProof/>
        </w:rPr>
        <mc:AlternateContent>
          <mc:Choice Requires="wps">
            <w:drawing>
              <wp:anchor distT="0" distB="0" distL="114300" distR="114300" simplePos="0" relativeHeight="251667456" behindDoc="0" locked="0" layoutInCell="1" allowOverlap="1" wp14:anchorId="24457D22" wp14:editId="0673D0F8">
                <wp:simplePos x="0" y="0"/>
                <wp:positionH relativeFrom="column">
                  <wp:posOffset>0</wp:posOffset>
                </wp:positionH>
                <wp:positionV relativeFrom="paragraph">
                  <wp:posOffset>3393440</wp:posOffset>
                </wp:positionV>
                <wp:extent cx="3429000" cy="256540"/>
                <wp:effectExtent l="0" t="0" r="0" b="0"/>
                <wp:wrapSquare wrapText="bothSides"/>
                <wp:docPr id="1178849219" name="Tekstvak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29000" cy="256540"/>
                        </a:xfrm>
                        <a:prstGeom prst="rect">
                          <a:avLst/>
                        </a:prstGeom>
                        <a:solidFill>
                          <a:prstClr val="white"/>
                        </a:solidFill>
                        <a:ln>
                          <a:noFill/>
                        </a:ln>
                      </wps:spPr>
                      <wps:txbx>
                        <w:txbxContent>
                          <w:p w14:paraId="4925E0BC" w14:textId="5346CAD2" w:rsidR="00952F65" w:rsidRPr="00671C1B" w:rsidRDefault="00952F65" w:rsidP="00952F65">
                            <w:pPr>
                              <w:pStyle w:val="Bijschrift"/>
                              <w:rPr>
                                <w:noProof/>
                                <w:sz w:val="28"/>
                              </w:rPr>
                            </w:pPr>
                            <w:r>
                              <w:t xml:space="preserve">Figuur </w:t>
                            </w:r>
                            <w:fldSimple w:instr=" SEQ Figuur \* ARABIC ">
                              <w:r w:rsidR="00754D0E">
                                <w:rPr>
                                  <w:noProof/>
                                </w:rPr>
                                <w:t>20</w:t>
                              </w:r>
                            </w:fldSimple>
                            <w:r w:rsidRPr="00292353">
                              <w:t>: Associatie met behulp van quicklink</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24457D22" id="Tekstvak 4" o:spid="_x0000_s1033" type="#_x0000_t202" style="position:absolute;margin-left:0;margin-top:267.2pt;width:270pt;height:20.2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ilKLAIAAFsEAAAOAAAAZHJzL2Uyb0RvYy54bWysVF1v0zAUfUfiP1h+p0nLNkHUdCqdipCq&#10;bVKH9uw6TmPh+Jprt8n49Vw7TQuDJ8SLc+375XPOdea3fWvYUaHXYEs+neScKSuh0nZf8q9P63cf&#10;OPNB2EoYsKrkL8rz28XbN/POFWoGDZhKIaMi1hedK3kTgiuyzMtGtcJPwClLzhqwFYG2uM8qFB1V&#10;b002y/ObrAOsHIJU3tPp3eDki1S/rpUMD3XtVWCm5HS3kFZM6y6u2WIuij0K12h5uob4h1u0Qltq&#10;ei51J4JgB9R/lGq1RPBQh4mENoO61lIlDIRmmr9Cs22EUwkLkePdmSb//8rK++PWPSIL/SfoScAE&#10;wrsNyG+euMk654tTTOTUF56iI9C+xjZ+CQKjROL25cyn6gOTdPj+avYxz8klyTe7vrm+SoRnl2yH&#10;PnxW0LJolBxJr3QDcdz4EPuLYgyJzTwYXa21MXETHSuD7ChI267RQUU1KeO3KGNjrIWYNbjjScI1&#10;QImgQr/rma7oxrFEPNlB9UK0IAwT451ca+q3ET48CqQRIVQ09uGBltpAV3I4WZw1gD/+dh7jSTny&#10;ctbRyJXcfz8IVJyZL5Y0jfM5Gjgau9Gwh3YFhHRKD8rJZFICBjOaNUL7TK9hGbuQS1hJvUoeRnMV&#10;hsGn1yTVcpmCaAqdCBu7dXJUP/L61D8LdCdVAul5D+MwiuKVOENsksctD4GYTspdWDzRTROc5Dm9&#10;tvhEft2nqMs/YfETAAD//wMAUEsDBBQABgAIAAAAIQDVMQPG3wAAAAgBAAAPAAAAZHJzL2Rvd25y&#10;ZXYueG1sTI8xT8MwEIV3JP6DdUgsiDpQt1QhTlVVMMBSEbqwufE1DsTnKHba8O85Jtju7j29+16x&#10;nnwnTjjENpCGu1kGAqkOtqVGw/79+XYFIiZD1nSBUMM3RliXlxeFyW040xueqtQIDqGYGw0upT6X&#10;MtYOvYmz0COxdgyDN4nXoZF2MGcO9528z7Kl9KYl/uBMj1uH9Vc1eg079bFzN+Px6XWj5sPLftwu&#10;P5tK6+urafMIIuGU/szwi8/oUDLTIYxko+g0cJGkYTFXCgTLC5Xx5cDDg1qBLAv5v0D5AwAA//8D&#10;AFBLAQItABQABgAIAAAAIQC2gziS/gAAAOEBAAATAAAAAAAAAAAAAAAAAAAAAABbQ29udGVudF9U&#10;eXBlc10ueG1sUEsBAi0AFAAGAAgAAAAhADj9If/WAAAAlAEAAAsAAAAAAAAAAAAAAAAALwEAAF9y&#10;ZWxzLy5yZWxzUEsBAi0AFAAGAAgAAAAhALGqKUosAgAAWwQAAA4AAAAAAAAAAAAAAAAALgIAAGRy&#10;cy9lMm9Eb2MueG1sUEsBAi0AFAAGAAgAAAAhANUxA8bfAAAACAEAAA8AAAAAAAAAAAAAAAAAhgQA&#10;AGRycy9kb3ducmV2LnhtbFBLBQYAAAAABAAEAPMAAACSBQAAAAA=&#10;" stroked="f">
                <v:textbox style="mso-fit-shape-to-text:t" inset="0,0,0,0">
                  <w:txbxContent>
                    <w:p w14:paraId="4925E0BC" w14:textId="5346CAD2" w:rsidR="00952F65" w:rsidRPr="00671C1B" w:rsidRDefault="00952F65" w:rsidP="00952F65">
                      <w:pPr>
                        <w:pStyle w:val="Bijschrift"/>
                        <w:rPr>
                          <w:noProof/>
                          <w:sz w:val="28"/>
                        </w:rPr>
                      </w:pPr>
                      <w:r>
                        <w:t xml:space="preserve">Figuur </w:t>
                      </w:r>
                      <w:fldSimple w:instr=" SEQ Figuur \* ARABIC ">
                        <w:r w:rsidR="00754D0E">
                          <w:rPr>
                            <w:noProof/>
                          </w:rPr>
                          <w:t>20</w:t>
                        </w:r>
                      </w:fldSimple>
                      <w:r w:rsidRPr="00292353">
                        <w:t>: Associatie met behulp van quicklink</w:t>
                      </w:r>
                    </w:p>
                  </w:txbxContent>
                </v:textbox>
                <w10:wrap type="square"/>
              </v:shape>
            </w:pict>
          </mc:Fallback>
        </mc:AlternateContent>
      </w:r>
      <w:r>
        <w:rPr>
          <w:noProof/>
        </w:rPr>
        <w:drawing>
          <wp:anchor distT="0" distB="0" distL="114300" distR="114300" simplePos="0" relativeHeight="251656192" behindDoc="0" locked="0" layoutInCell="1" allowOverlap="1" wp14:anchorId="3889D3B1" wp14:editId="062AB452">
            <wp:simplePos x="0" y="0"/>
            <wp:positionH relativeFrom="margin">
              <wp:align>left</wp:align>
            </wp:positionH>
            <wp:positionV relativeFrom="paragraph">
              <wp:posOffset>2540</wp:posOffset>
            </wp:positionV>
            <wp:extent cx="3429000" cy="3333750"/>
            <wp:effectExtent l="0" t="0" r="0" b="0"/>
            <wp:wrapSquare wrapText="bothSides"/>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3429000" cy="3333750"/>
                    </a:xfrm>
                    <a:prstGeom prst="rect">
                      <a:avLst/>
                    </a:prstGeom>
                  </pic:spPr>
                </pic:pic>
              </a:graphicData>
            </a:graphic>
            <wp14:sizeRelH relativeFrom="margin">
              <wp14:pctWidth>0</wp14:pctWidth>
            </wp14:sizeRelH>
            <wp14:sizeRelV relativeFrom="margin">
              <wp14:pctHeight>0</wp14:pctHeight>
            </wp14:sizeRelV>
          </wp:anchor>
        </w:drawing>
      </w:r>
    </w:p>
    <w:p w14:paraId="7324E4BB" w14:textId="41BDD4D9" w:rsidR="00952F65" w:rsidRDefault="00952F65" w:rsidP="00952F65">
      <w:pPr>
        <w:pStyle w:val="Bijschrift"/>
      </w:pPr>
    </w:p>
    <w:p w14:paraId="7F6D03B8" w14:textId="77777777" w:rsidR="00952F65" w:rsidRDefault="00952F65" w:rsidP="00952F65">
      <w:pPr>
        <w:pStyle w:val="Bijschrift"/>
      </w:pPr>
    </w:p>
    <w:p w14:paraId="429A899F" w14:textId="77777777" w:rsidR="00952F65" w:rsidRDefault="00952F65" w:rsidP="00952F65">
      <w:pPr>
        <w:pStyle w:val="Bijschrift"/>
      </w:pPr>
    </w:p>
    <w:p w14:paraId="03BBE2D1" w14:textId="77777777" w:rsidR="00952F65" w:rsidRDefault="00952F65" w:rsidP="00952F65">
      <w:pPr>
        <w:pStyle w:val="Bijschrift"/>
      </w:pPr>
    </w:p>
    <w:p w14:paraId="473ECCAF" w14:textId="77777777" w:rsidR="00952F65" w:rsidRDefault="00952F65" w:rsidP="00952F65">
      <w:pPr>
        <w:pStyle w:val="Bijschrift"/>
      </w:pPr>
    </w:p>
    <w:p w14:paraId="436D0550" w14:textId="77777777" w:rsidR="00952F65" w:rsidRDefault="00952F65" w:rsidP="00952F65">
      <w:pPr>
        <w:pStyle w:val="Bijschrift"/>
      </w:pPr>
    </w:p>
    <w:p w14:paraId="4B5CF96D" w14:textId="77777777" w:rsidR="00952F65" w:rsidRDefault="00952F65" w:rsidP="00952F65">
      <w:pPr>
        <w:pStyle w:val="Bijschrift"/>
      </w:pPr>
    </w:p>
    <w:p w14:paraId="60A5CCEF" w14:textId="77777777" w:rsidR="00952F65" w:rsidRDefault="00952F65" w:rsidP="00952F65">
      <w:pPr>
        <w:pStyle w:val="Bijschrift"/>
      </w:pPr>
    </w:p>
    <w:p w14:paraId="377C6405" w14:textId="77777777" w:rsidR="00952F65" w:rsidRDefault="00952F65" w:rsidP="00952F65">
      <w:pPr>
        <w:pStyle w:val="Bijschrift"/>
      </w:pPr>
    </w:p>
    <w:p w14:paraId="742050A9" w14:textId="77777777" w:rsidR="00952F65" w:rsidRDefault="00952F65" w:rsidP="00952F65">
      <w:pPr>
        <w:pStyle w:val="Bijschrift"/>
      </w:pPr>
    </w:p>
    <w:p w14:paraId="5F35A8BF" w14:textId="77777777" w:rsidR="00952F65" w:rsidRDefault="00952F65" w:rsidP="00952F65">
      <w:pPr>
        <w:pStyle w:val="Bijschrift"/>
      </w:pPr>
    </w:p>
    <w:p w14:paraId="5947E897" w14:textId="77777777" w:rsidR="00952F65" w:rsidRDefault="00952F65" w:rsidP="00952F65">
      <w:pPr>
        <w:pStyle w:val="Bijschrift"/>
      </w:pPr>
    </w:p>
    <w:p w14:paraId="07422608" w14:textId="77777777" w:rsidR="00952F65" w:rsidRDefault="00952F65" w:rsidP="00952F65">
      <w:pPr>
        <w:pStyle w:val="Bijschrift"/>
      </w:pPr>
    </w:p>
    <w:p w14:paraId="7A98E3BB" w14:textId="79366D2D" w:rsidR="00952F65" w:rsidRDefault="00174D34" w:rsidP="00952F65">
      <w:r>
        <w:lastRenderedPageBreak/>
        <w:t>Hetzelfde diagram type kan gebruikt worden om een TPT te realiseren met een “custom table”. Deze kun je vinden bij de Dynamic Viewpoints in je toolbox. Met een rechtermuisklik kun je “Edit custom table” selecteren.</w:t>
      </w:r>
    </w:p>
    <w:p w14:paraId="380754C7" w14:textId="77777777" w:rsidR="00174D34" w:rsidRDefault="00174D34" w:rsidP="00952F65"/>
    <w:p w14:paraId="33C4C678" w14:textId="77777777" w:rsidR="00174D34" w:rsidRDefault="00174D34" w:rsidP="00174D34">
      <w:pPr>
        <w:keepNext/>
      </w:pPr>
      <w:r>
        <w:rPr>
          <w:noProof/>
        </w:rPr>
        <w:drawing>
          <wp:inline distT="0" distB="0" distL="0" distR="0" wp14:anchorId="3BF13AFE" wp14:editId="1A3EE07A">
            <wp:extent cx="6097270" cy="1794510"/>
            <wp:effectExtent l="0" t="0" r="0" b="0"/>
            <wp:docPr id="27" name="Afbeelding 27" descr="Afbeelding met taf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Afbeelding 27" descr="Afbeelding met tafel&#10;&#10;Automatisch gegenereerde beschrijving"/>
                    <pic:cNvPicPr/>
                  </pic:nvPicPr>
                  <pic:blipFill>
                    <a:blip r:embed="rId33"/>
                    <a:stretch>
                      <a:fillRect/>
                    </a:stretch>
                  </pic:blipFill>
                  <pic:spPr>
                    <a:xfrm>
                      <a:off x="0" y="0"/>
                      <a:ext cx="6097270" cy="1794510"/>
                    </a:xfrm>
                    <a:prstGeom prst="rect">
                      <a:avLst/>
                    </a:prstGeom>
                  </pic:spPr>
                </pic:pic>
              </a:graphicData>
            </a:graphic>
          </wp:inline>
        </w:drawing>
      </w:r>
    </w:p>
    <w:p w14:paraId="6EF9A88C" w14:textId="4A501A1B" w:rsidR="00952F65" w:rsidRDefault="00174D34" w:rsidP="00174D34">
      <w:pPr>
        <w:pStyle w:val="Bijschrift"/>
      </w:pPr>
      <w:r>
        <w:t xml:space="preserve">Figuur </w:t>
      </w:r>
      <w:fldSimple w:instr=" SEQ Figuur \* ARABIC ">
        <w:r w:rsidR="00754D0E">
          <w:rPr>
            <w:noProof/>
          </w:rPr>
          <w:t>21</w:t>
        </w:r>
      </w:fldSimple>
      <w:r>
        <w:t>: voorbeeld TPT als custom table</w:t>
      </w:r>
    </w:p>
    <w:p w14:paraId="54CEBF33" w14:textId="77777777" w:rsidR="00174D34" w:rsidRDefault="00174D34" w:rsidP="00174D34"/>
    <w:p w14:paraId="65777AE2" w14:textId="38EB1854" w:rsidR="00174D34" w:rsidRDefault="00174D34" w:rsidP="00174D34">
      <w:r>
        <w:t>Het zelfde kun je doen voor een BCT en een CUT. In deze MDG is dit nog handmatig werk, waarbij je zelf moet bijhouden of een wijziging in het model invloed heeft op de verschillende onderdelen. In een toekomstige Addon zal dit met modelleerregels gesynchroniseerd worden over het gehele model.</w:t>
      </w:r>
    </w:p>
    <w:p w14:paraId="2E112A74" w14:textId="6396791C" w:rsidR="00174D34" w:rsidRDefault="00174D34" w:rsidP="00174D34"/>
    <w:p w14:paraId="1EB10044" w14:textId="7168DBB4" w:rsidR="00174D34" w:rsidRDefault="00174D34" w:rsidP="00174D34">
      <w:r>
        <w:t>Bij het aanmaken van een nieuwe Transactor role wordt automatisch een composite diagram van het t</w:t>
      </w:r>
      <w:r w:rsidR="0018628F">
        <w:t>ype HD aangemaakt. Dit is geen officieel DEMO diagram type, echter wel behulpzaam voor het aanmaken van alle DEMO3 elementen en associaties die automatisch het gevolg zijn van het bestaan van de TAR. Ook dit wordt in de Addon geautomatiseerd, zodat dit onder water plaatsvindt. Ook geeft dit diagram de mogelijkheid een DEMO3 OCD te maken.</w:t>
      </w:r>
    </w:p>
    <w:p w14:paraId="5647B0B9" w14:textId="77777777" w:rsidR="0018628F" w:rsidRDefault="00174D34" w:rsidP="0018628F">
      <w:pPr>
        <w:keepNext/>
      </w:pPr>
      <w:r w:rsidRPr="00174D34">
        <w:rPr>
          <w:noProof/>
        </w:rPr>
        <w:drawing>
          <wp:inline distT="0" distB="0" distL="0" distR="0" wp14:anchorId="29A4ECF2" wp14:editId="3722CFA3">
            <wp:extent cx="2809875" cy="990600"/>
            <wp:effectExtent l="0" t="0" r="9525" b="0"/>
            <wp:docPr id="28" name="Afbeelding 28"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Afbeelding 28" descr="Afbeelding met tekst&#10;&#10;Automatisch gegenereerde beschrijving"/>
                    <pic:cNvPicPr/>
                  </pic:nvPicPr>
                  <pic:blipFill>
                    <a:blip r:embed="rId34"/>
                    <a:stretch>
                      <a:fillRect/>
                    </a:stretch>
                  </pic:blipFill>
                  <pic:spPr>
                    <a:xfrm>
                      <a:off x="0" y="0"/>
                      <a:ext cx="2809875" cy="990600"/>
                    </a:xfrm>
                    <a:prstGeom prst="rect">
                      <a:avLst/>
                    </a:prstGeom>
                  </pic:spPr>
                </pic:pic>
              </a:graphicData>
            </a:graphic>
          </wp:inline>
        </w:drawing>
      </w:r>
    </w:p>
    <w:p w14:paraId="36472871" w14:textId="02273DE7" w:rsidR="00174D34" w:rsidRDefault="0018628F" w:rsidP="0018628F">
      <w:pPr>
        <w:pStyle w:val="Bijschrift"/>
      </w:pPr>
      <w:r>
        <w:t xml:space="preserve">Figuur </w:t>
      </w:r>
      <w:fldSimple w:instr=" SEQ Figuur \* ARABIC ">
        <w:r w:rsidR="00754D0E">
          <w:rPr>
            <w:noProof/>
          </w:rPr>
          <w:t>22</w:t>
        </w:r>
      </w:fldSimple>
      <w:r>
        <w:t>: composite diagram HD</w:t>
      </w:r>
    </w:p>
    <w:p w14:paraId="2CF2712D" w14:textId="6F2F027C" w:rsidR="001C4F18" w:rsidRDefault="0018628F" w:rsidP="0018628F">
      <w:r>
        <w:t>Na het opvoeren van de eigenschappen van de TAR is het raadzaam het composite diagram TAR&lt;nr&gt; mee te geven, zodat je weet dat dit diagram de elementen en associaties bezit die volg</w:t>
      </w:r>
      <w:r w:rsidR="001C4F18">
        <w:t>en uit het bestaan van de TAR.</w:t>
      </w:r>
    </w:p>
    <w:p w14:paraId="797F39AB" w14:textId="1577D9EC" w:rsidR="001C4F18" w:rsidRDefault="001C4F18" w:rsidP="0018628F">
      <w:r>
        <w:t>Op het HD diagram maak je de bijbehorende TK, AR, PK en ET aan met hun onderliggende relaties.</w:t>
      </w:r>
    </w:p>
    <w:p w14:paraId="0D93AC34" w14:textId="75A9A354" w:rsidR="00541350" w:rsidRDefault="00B10847" w:rsidP="00541350">
      <w:pPr>
        <w:keepNext/>
      </w:pPr>
      <w:r w:rsidRPr="00B10847">
        <w:rPr>
          <w:noProof/>
        </w:rPr>
        <w:lastRenderedPageBreak/>
        <w:drawing>
          <wp:inline distT="0" distB="0" distL="0" distR="0" wp14:anchorId="07EBB140" wp14:editId="7551C893">
            <wp:extent cx="6097270" cy="3397885"/>
            <wp:effectExtent l="0" t="0" r="0" b="0"/>
            <wp:docPr id="623728904" name="Afbeelding 1" descr="Afbeelding met diagram, schermopname, tekst, lij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728904" name="Afbeelding 1" descr="Afbeelding met diagram, schermopname, tekst, lijn&#10;&#10;Automatisch gegenereerde beschrijving"/>
                    <pic:cNvPicPr/>
                  </pic:nvPicPr>
                  <pic:blipFill>
                    <a:blip r:embed="rId35"/>
                    <a:stretch>
                      <a:fillRect/>
                    </a:stretch>
                  </pic:blipFill>
                  <pic:spPr>
                    <a:xfrm>
                      <a:off x="0" y="0"/>
                      <a:ext cx="6097270" cy="3397885"/>
                    </a:xfrm>
                    <a:prstGeom prst="rect">
                      <a:avLst/>
                    </a:prstGeom>
                  </pic:spPr>
                </pic:pic>
              </a:graphicData>
            </a:graphic>
          </wp:inline>
        </w:drawing>
      </w:r>
    </w:p>
    <w:p w14:paraId="31EFEB02" w14:textId="07F9B3AC" w:rsidR="001C4F18" w:rsidRDefault="00541350" w:rsidP="00541350">
      <w:pPr>
        <w:pStyle w:val="Bijschrift"/>
      </w:pPr>
      <w:r>
        <w:t xml:space="preserve">Figuur </w:t>
      </w:r>
      <w:fldSimple w:instr=" SEQ Figuur \* ARABIC ">
        <w:r w:rsidR="00754D0E">
          <w:rPr>
            <w:noProof/>
          </w:rPr>
          <w:t>23</w:t>
        </w:r>
      </w:fldSimple>
      <w:r>
        <w:t>: Hulpdiagram voor de objecten en relaties die volgen uit de TAR</w:t>
      </w:r>
    </w:p>
    <w:p w14:paraId="7416C2B2" w14:textId="77777777" w:rsidR="007665D2" w:rsidRDefault="00541350">
      <w:pPr>
        <w:spacing w:after="200"/>
      </w:pPr>
      <w:r>
        <w:t>Uit het TPT blijkt dat de TAR leidt tot het bestaan van de bijbehorende Transaction Kind, Executing Actor Role en Product Kind. Ook de Entity Type op basis van de case kind van de product kind bestaat hierdoor en wordt in de Transaction Kind gecreëerd, meegegeven als parameter of extern beschikbaar gesteld. Dit komt terug in de Create Use Table.</w:t>
      </w:r>
      <w:r w:rsidR="007665D2">
        <w:t xml:space="preserve"> Ook kan dit diagram type gebruikt worden om de DEMO 3 weergave te realiseren.</w:t>
      </w:r>
    </w:p>
    <w:p w14:paraId="7B6B8906" w14:textId="6774B69F" w:rsidR="00754D0E" w:rsidRDefault="00754D0E" w:rsidP="00754D0E">
      <w:r>
        <w:t>In hetzelfde ARS kan in de met clausule vermeldt staan dat een actor rol gekoppeld wordt aan een specifiek persoon:</w:t>
      </w:r>
    </w:p>
    <w:p w14:paraId="1859624B" w14:textId="77777777" w:rsidR="00754D0E" w:rsidRDefault="00754D0E" w:rsidP="00754D0E"/>
    <w:p w14:paraId="6123CF24" w14:textId="714EE9C8" w:rsidR="00754D0E" w:rsidRDefault="00754D0E" w:rsidP="00754D0E">
      <w:r>
        <w:tab/>
      </w:r>
      <w:r>
        <w:rPr>
          <w:b/>
          <w:bCs/>
        </w:rPr>
        <w:t xml:space="preserve">de </w:t>
      </w:r>
      <w:r>
        <w:t xml:space="preserve">betaler </w:t>
      </w:r>
      <w:r>
        <w:rPr>
          <w:b/>
          <w:bCs/>
        </w:rPr>
        <w:t xml:space="preserve">van </w:t>
      </w:r>
      <w:r>
        <w:t xml:space="preserve">[verkoop] </w:t>
      </w:r>
      <w:r>
        <w:rPr>
          <w:b/>
          <w:bCs/>
        </w:rPr>
        <w:t xml:space="preserve">is een </w:t>
      </w:r>
      <w:r>
        <w:t>[persoon].</w:t>
      </w:r>
    </w:p>
    <w:p w14:paraId="2362A212" w14:textId="0CF9374F" w:rsidR="00754D0E" w:rsidRDefault="005955E3" w:rsidP="00754D0E">
      <w:r>
        <w:rPr>
          <w:noProof/>
        </w:rPr>
        <mc:AlternateContent>
          <mc:Choice Requires="wps">
            <w:drawing>
              <wp:anchor distT="0" distB="0" distL="114300" distR="114300" simplePos="0" relativeHeight="251672576" behindDoc="0" locked="0" layoutInCell="1" allowOverlap="1" wp14:anchorId="78CC62D4" wp14:editId="51037701">
                <wp:simplePos x="0" y="0"/>
                <wp:positionH relativeFrom="margin">
                  <wp:align>left</wp:align>
                </wp:positionH>
                <wp:positionV relativeFrom="paragraph">
                  <wp:posOffset>1255395</wp:posOffset>
                </wp:positionV>
                <wp:extent cx="5800090" cy="256540"/>
                <wp:effectExtent l="0" t="0" r="0" b="0"/>
                <wp:wrapSquare wrapText="bothSides"/>
                <wp:docPr id="201134590" name="Tekstvak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00090" cy="256540"/>
                        </a:xfrm>
                        <a:prstGeom prst="rect">
                          <a:avLst/>
                        </a:prstGeom>
                        <a:solidFill>
                          <a:prstClr val="white"/>
                        </a:solidFill>
                        <a:ln>
                          <a:noFill/>
                        </a:ln>
                      </wps:spPr>
                      <wps:txbx>
                        <w:txbxContent>
                          <w:p w14:paraId="437B1C86" w14:textId="20DE5DBC" w:rsidR="00754D0E" w:rsidRPr="00DD1CD6" w:rsidRDefault="00754D0E" w:rsidP="00754D0E">
                            <w:pPr>
                              <w:pStyle w:val="Bijschrift"/>
                              <w:rPr>
                                <w:noProof/>
                                <w:sz w:val="28"/>
                              </w:rPr>
                            </w:pPr>
                            <w:r>
                              <w:t xml:space="preserve">Figuur </w:t>
                            </w:r>
                            <w:fldSimple w:instr=" SEQ Figuur \* ARABIC ">
                              <w:r>
                                <w:rPr>
                                  <w:noProof/>
                                </w:rPr>
                                <w:t>24</w:t>
                              </w:r>
                            </w:fldSimple>
                            <w:r>
                              <w:t>: mogelijkheid om het moment vast te leggen dat een persoon gekoppeld dient te zijn aan een actor rol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0</wp14:pctHeight>
                </wp14:sizeRelV>
              </wp:anchor>
            </w:drawing>
          </mc:Choice>
          <mc:Fallback>
            <w:pict>
              <v:shape w14:anchorId="78CC62D4" id="Tekstvak 3" o:spid="_x0000_s1034" type="#_x0000_t202" style="position:absolute;margin-left:0;margin-top:98.85pt;width:456.7pt;height:20.2pt;z-index:25167257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JAGLQIAAFsEAAAOAAAAZHJzL2Uyb0RvYy54bWysVE2P0zAQvSPxHyzfadJqu1qipqvSVRFS&#10;tbtSF+3ZdZwmwvGYsduk/HrGTtLCwglxccaeL7/3xlncd41mJ4WuBpPz6STlTBkJRW0OOf/6svlw&#10;x5nzwhRCg1E5PyvH75fv3y1am6kZVKALhYyKGJe1NueV9zZLEicr1Qg3AasMOUvARnja4iEpULRU&#10;vdHJLE1vkxawsAhSOUenD72TL2P9slTSP5WlU57pnNPdfFwxrvuwJsuFyA4obFXL4RriH27RiNpQ&#10;00upB+EFO2L9R6mmlggOSj+R0CRQlrVUEQOhmaZv0OwqYVXEQuQ4e6HJ/b+y8vG0s8/IfPcJOhIw&#10;gnB2C/KbI26S1rpsiAmcusxRdADaldiEL0FglEjcni98qs4zSYfzuzRNP5JLkm82v53fRMKTa7ZF&#10;5z8raFgwco6kV7yBOG2dD/1FNoaEZg50XWxqrcMmONYa2UmQtm1VexXUpIzforQJsQZCVu8OJxFX&#10;DyWA8t2+Y3WR85tQIpzsoTgTLQj9xDgrNzX12wrnnwXSiBAqGnv/REupoc05DBZnFeCPv52HeFKO&#10;vJy1NHI5d9+PAhVn+oshTcN8jgaOxn40zLFZAyGd0oOyMpqUgF6PZonQvNJrWIUu5BJGUq+c+9Fc&#10;+37w6TVJtVrFIJpCK/zW7Kwc1Q+8vnSvAu2giic9H2EcRpG9EaePjfLY1dET01G5K4sD3TTBUZ7h&#10;tYUn8us+Rl3/CcufAAAA//8DAFBLAwQUAAYACAAAACEA5YIL3eEAAAAIAQAADwAAAGRycy9kb3du&#10;cmV2LnhtbEyPzU7DMBCE70i8g7VIXBB10kT9CXGqqoIDXCpCL9zc2I0D8TqynTa8PcupHGdnNfNN&#10;uZlsz87ah86hgHSWANPYONVhK+Dw8fK4AhaiRCV7h1rAjw6wqW5vSlkod8F3fa5jyygEQyEFmBiH&#10;gvPQGG1lmLlBI3kn562MJH3LlZcXCrc9nyfJglvZITUYOeid0c13PVoB+/xzbx7G0/PbNs/862Hc&#10;Lb7aWoj7u2n7BCzqKV6f4Q+f0KEipqMbUQXWC6Ahka7r5RIY2es0y4EdBcyzVQq8Kvn/AdUvAAAA&#10;//8DAFBLAQItABQABgAIAAAAIQC2gziS/gAAAOEBAAATAAAAAAAAAAAAAAAAAAAAAABbQ29udGVu&#10;dF9UeXBlc10ueG1sUEsBAi0AFAAGAAgAAAAhADj9If/WAAAAlAEAAAsAAAAAAAAAAAAAAAAALwEA&#10;AF9yZWxzLy5yZWxzUEsBAi0AFAAGAAgAAAAhAOw8kAYtAgAAWwQAAA4AAAAAAAAAAAAAAAAALgIA&#10;AGRycy9lMm9Eb2MueG1sUEsBAi0AFAAGAAgAAAAhAOWCC93hAAAACAEAAA8AAAAAAAAAAAAAAAAA&#10;hwQAAGRycy9kb3ducmV2LnhtbFBLBQYAAAAABAAEAPMAAACVBQAAAAA=&#10;" stroked="f">
                <v:textbox style="mso-fit-shape-to-text:t" inset="0,0,0,0">
                  <w:txbxContent>
                    <w:p w14:paraId="437B1C86" w14:textId="20DE5DBC" w:rsidR="00754D0E" w:rsidRPr="00DD1CD6" w:rsidRDefault="00754D0E" w:rsidP="00754D0E">
                      <w:pPr>
                        <w:pStyle w:val="Bijschrift"/>
                        <w:rPr>
                          <w:noProof/>
                          <w:sz w:val="28"/>
                        </w:rPr>
                      </w:pPr>
                      <w:r>
                        <w:t xml:space="preserve">Figuur </w:t>
                      </w:r>
                      <w:fldSimple w:instr=" SEQ Figuur \* ARABIC ">
                        <w:r>
                          <w:rPr>
                            <w:noProof/>
                          </w:rPr>
                          <w:t>24</w:t>
                        </w:r>
                      </w:fldSimple>
                      <w:r>
                        <w:t>: mogelijkheid om het moment vast te leggen dat een persoon gekoppeld dient te zijn aan een actor rol</w:t>
                      </w:r>
                    </w:p>
                  </w:txbxContent>
                </v:textbox>
                <w10:wrap type="square" anchorx="margin"/>
              </v:shape>
            </w:pict>
          </mc:Fallback>
        </mc:AlternateContent>
      </w:r>
      <w:r w:rsidR="00754D0E">
        <w:rPr>
          <w:noProof/>
        </w:rPr>
        <w:drawing>
          <wp:anchor distT="0" distB="0" distL="114300" distR="114300" simplePos="0" relativeHeight="251671552" behindDoc="0" locked="0" layoutInCell="1" allowOverlap="1" wp14:anchorId="01912B39" wp14:editId="3933D551">
            <wp:simplePos x="0" y="0"/>
            <wp:positionH relativeFrom="column">
              <wp:posOffset>3778465</wp:posOffset>
            </wp:positionH>
            <wp:positionV relativeFrom="paragraph">
              <wp:posOffset>192565</wp:posOffset>
            </wp:positionV>
            <wp:extent cx="2903220" cy="835660"/>
            <wp:effectExtent l="0" t="0" r="0" b="2540"/>
            <wp:wrapSquare wrapText="bothSides"/>
            <wp:docPr id="1409871126" name="Afbeelding 1" descr="Afbeelding met tekst, schermopname, Lettertype, lij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9871126" name="Afbeelding 1" descr="Afbeelding met tekst, schermopname, Lettertype, lijn&#10;&#10;Automatisch gegenereerde beschrijving"/>
                    <pic:cNvPicPr/>
                  </pic:nvPicPr>
                  <pic:blipFill>
                    <a:blip r:embed="rId36">
                      <a:extLst>
                        <a:ext uri="{28A0092B-C50C-407E-A947-70E740481C1C}">
                          <a14:useLocalDpi xmlns:a14="http://schemas.microsoft.com/office/drawing/2010/main" val="0"/>
                        </a:ext>
                      </a:extLst>
                    </a:blip>
                    <a:stretch>
                      <a:fillRect/>
                    </a:stretch>
                  </pic:blipFill>
                  <pic:spPr>
                    <a:xfrm>
                      <a:off x="0" y="0"/>
                      <a:ext cx="2903220" cy="835660"/>
                    </a:xfrm>
                    <a:prstGeom prst="rect">
                      <a:avLst/>
                    </a:prstGeom>
                  </pic:spPr>
                </pic:pic>
              </a:graphicData>
            </a:graphic>
            <wp14:sizeRelH relativeFrom="margin">
              <wp14:pctWidth>0</wp14:pctWidth>
            </wp14:sizeRelH>
            <wp14:sizeRelV relativeFrom="margin">
              <wp14:pctHeight>0</wp14:pctHeight>
            </wp14:sizeRelV>
          </wp:anchor>
        </w:drawing>
      </w:r>
      <w:r w:rsidR="00754D0E">
        <w:rPr>
          <w:noProof/>
        </w:rPr>
        <w:drawing>
          <wp:anchor distT="0" distB="0" distL="114300" distR="114300" simplePos="0" relativeHeight="251670528" behindDoc="0" locked="0" layoutInCell="1" allowOverlap="1" wp14:anchorId="148B5354" wp14:editId="400886B9">
            <wp:simplePos x="0" y="0"/>
            <wp:positionH relativeFrom="margin">
              <wp:align>left</wp:align>
            </wp:positionH>
            <wp:positionV relativeFrom="paragraph">
              <wp:posOffset>561</wp:posOffset>
            </wp:positionV>
            <wp:extent cx="3853815" cy="1196340"/>
            <wp:effectExtent l="0" t="0" r="0" b="3810"/>
            <wp:wrapSquare wrapText="bothSides"/>
            <wp:docPr id="1832776905" name="Afbeelding 1" descr="Afbeelding met tekst, diagram, lijn,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2776905" name="Afbeelding 1" descr="Afbeelding met tekst, diagram, lijn, schermopname&#10;&#10;Automatisch gegenereerde beschrijving"/>
                    <pic:cNvPicPr/>
                  </pic:nvPicPr>
                  <pic:blipFill>
                    <a:blip r:embed="rId37">
                      <a:extLst>
                        <a:ext uri="{28A0092B-C50C-407E-A947-70E740481C1C}">
                          <a14:useLocalDpi xmlns:a14="http://schemas.microsoft.com/office/drawing/2010/main" val="0"/>
                        </a:ext>
                      </a:extLst>
                    </a:blip>
                    <a:stretch>
                      <a:fillRect/>
                    </a:stretch>
                  </pic:blipFill>
                  <pic:spPr>
                    <a:xfrm>
                      <a:off x="0" y="0"/>
                      <a:ext cx="3853815" cy="1196340"/>
                    </a:xfrm>
                    <a:prstGeom prst="rect">
                      <a:avLst/>
                    </a:prstGeom>
                  </pic:spPr>
                </pic:pic>
              </a:graphicData>
            </a:graphic>
            <wp14:sizeRelH relativeFrom="margin">
              <wp14:pctWidth>0</wp14:pctWidth>
            </wp14:sizeRelH>
            <wp14:sizeRelV relativeFrom="margin">
              <wp14:pctHeight>0</wp14:pctHeight>
            </wp14:sizeRelV>
          </wp:anchor>
        </w:drawing>
      </w:r>
    </w:p>
    <w:p w14:paraId="30A98D11" w14:textId="77777777" w:rsidR="00754D0E" w:rsidRDefault="00754D0E">
      <w:pPr>
        <w:spacing w:after="200"/>
      </w:pPr>
      <w:r>
        <w:br w:type="page"/>
      </w:r>
    </w:p>
    <w:p w14:paraId="2273F7BA" w14:textId="19F03EE5" w:rsidR="007665D2" w:rsidRDefault="007665D2" w:rsidP="00754D0E">
      <w:r>
        <w:lastRenderedPageBreak/>
        <w:t>Het Transaction Kind heeft ook een composite diagram voor het TP</w:t>
      </w:r>
      <w:r w:rsidR="0032589C">
        <w:t>D</w:t>
      </w:r>
      <w:r>
        <w:t>.</w:t>
      </w:r>
    </w:p>
    <w:p w14:paraId="3EEC48C8" w14:textId="77777777" w:rsidR="007665D2" w:rsidRDefault="007665D2" w:rsidP="007665D2">
      <w:pPr>
        <w:keepNext/>
        <w:spacing w:after="200"/>
      </w:pPr>
      <w:r w:rsidRPr="007665D2">
        <w:rPr>
          <w:noProof/>
        </w:rPr>
        <w:drawing>
          <wp:inline distT="0" distB="0" distL="0" distR="0" wp14:anchorId="35B8F0CE" wp14:editId="12FAF09F">
            <wp:extent cx="2466975" cy="990600"/>
            <wp:effectExtent l="0" t="0" r="9525" b="0"/>
            <wp:docPr id="30" name="Afbeelding 30"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fbeelding 30" descr="Afbeelding met tekst&#10;&#10;Automatisch gegenereerde beschrijving"/>
                    <pic:cNvPicPr/>
                  </pic:nvPicPr>
                  <pic:blipFill>
                    <a:blip r:embed="rId38"/>
                    <a:stretch>
                      <a:fillRect/>
                    </a:stretch>
                  </pic:blipFill>
                  <pic:spPr>
                    <a:xfrm>
                      <a:off x="0" y="0"/>
                      <a:ext cx="2466975" cy="990600"/>
                    </a:xfrm>
                    <a:prstGeom prst="rect">
                      <a:avLst/>
                    </a:prstGeom>
                  </pic:spPr>
                </pic:pic>
              </a:graphicData>
            </a:graphic>
          </wp:inline>
        </w:drawing>
      </w:r>
    </w:p>
    <w:p w14:paraId="09B10849" w14:textId="22A079F1" w:rsidR="007665D2" w:rsidRDefault="007665D2" w:rsidP="007665D2">
      <w:pPr>
        <w:pStyle w:val="Bijschrift"/>
      </w:pPr>
      <w:r>
        <w:t xml:space="preserve">Figuur </w:t>
      </w:r>
      <w:fldSimple w:instr=" SEQ Figuur \* ARABIC ">
        <w:r w:rsidR="00754D0E">
          <w:rPr>
            <w:noProof/>
          </w:rPr>
          <w:t>25</w:t>
        </w:r>
      </w:fldSimple>
      <w:r>
        <w:t>: composite diagram TPT</w:t>
      </w:r>
    </w:p>
    <w:p w14:paraId="4A906804" w14:textId="00120406" w:rsidR="007665D2" w:rsidRDefault="007665D2" w:rsidP="007665D2">
      <w:r>
        <w:t>Het is raadzaam de naam van de composite diagram de TK&lt;nr&gt; mee te geven.</w:t>
      </w:r>
      <w:r w:rsidR="0032589C">
        <w:t xml:space="preserve"> In de bijgaande toolbox bevindt zich een pattern dat het TPD patroon aanmaakt op het diagram.</w:t>
      </w:r>
    </w:p>
    <w:p w14:paraId="6E799AFE" w14:textId="2843DCC9" w:rsidR="0032589C" w:rsidRDefault="00470B5D" w:rsidP="0032589C">
      <w:pPr>
        <w:keepNext/>
      </w:pPr>
      <w:r>
        <w:rPr>
          <w:noProof/>
        </w:rPr>
        <w:drawing>
          <wp:inline distT="0" distB="0" distL="0" distR="0" wp14:anchorId="4E79D8CB" wp14:editId="337ED26B">
            <wp:extent cx="2209800" cy="2828925"/>
            <wp:effectExtent l="0" t="0" r="0" b="9525"/>
            <wp:docPr id="352910337" name="Afbeelding 1" descr="Afbeelding met tekst, schermopname, Lettertyp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910337" name="Afbeelding 1" descr="Afbeelding met tekst, schermopname, Lettertype, nummer&#10;&#10;Automatisch gegenereerde beschrijving"/>
                    <pic:cNvPicPr/>
                  </pic:nvPicPr>
                  <pic:blipFill>
                    <a:blip r:embed="rId39"/>
                    <a:stretch>
                      <a:fillRect/>
                    </a:stretch>
                  </pic:blipFill>
                  <pic:spPr>
                    <a:xfrm>
                      <a:off x="0" y="0"/>
                      <a:ext cx="2209800" cy="2828925"/>
                    </a:xfrm>
                    <a:prstGeom prst="rect">
                      <a:avLst/>
                    </a:prstGeom>
                  </pic:spPr>
                </pic:pic>
              </a:graphicData>
            </a:graphic>
          </wp:inline>
        </w:drawing>
      </w:r>
    </w:p>
    <w:p w14:paraId="5B197776" w14:textId="0AB3A090" w:rsidR="0032589C" w:rsidRPr="007665D2" w:rsidRDefault="0032589C" w:rsidP="0032589C">
      <w:pPr>
        <w:pStyle w:val="Bijschrift"/>
      </w:pPr>
      <w:r>
        <w:t xml:space="preserve">Figuur </w:t>
      </w:r>
      <w:fldSimple w:instr=" SEQ Figuur \* ARABIC ">
        <w:r w:rsidR="00754D0E">
          <w:rPr>
            <w:noProof/>
          </w:rPr>
          <w:t>26</w:t>
        </w:r>
      </w:fldSimple>
      <w:r>
        <w:t>: TPD pattern</w:t>
      </w:r>
      <w:r w:rsidR="00470B5D">
        <w:t xml:space="preserve"> voor een normale transactiesoort en voor een zelfstarter</w:t>
      </w:r>
    </w:p>
    <w:p w14:paraId="07A1B600" w14:textId="65AF6B01" w:rsidR="0032589C" w:rsidRDefault="0032589C">
      <w:pPr>
        <w:spacing w:after="200"/>
      </w:pPr>
      <w:r>
        <w:t>Alle elementen van het TPD worden aangemaakt met de parameter TKXX waarvan de XX staat voor het nummer van de transaction kind. Een script kan worden gestart die deze parameter vervangt voor alle elementen met het juiste nummer</w:t>
      </w:r>
      <w:r w:rsidR="00754D0E">
        <w:t xml:space="preserve"> en ook de Action Rules in de alias dit nummer vermeldt.</w:t>
      </w:r>
    </w:p>
    <w:p w14:paraId="25EF864B" w14:textId="77777777" w:rsidR="0032589C" w:rsidRDefault="0032589C" w:rsidP="0032589C">
      <w:pPr>
        <w:keepNext/>
        <w:spacing w:after="200"/>
      </w:pPr>
      <w:r w:rsidRPr="0032589C">
        <w:rPr>
          <w:noProof/>
        </w:rPr>
        <w:lastRenderedPageBreak/>
        <w:drawing>
          <wp:inline distT="0" distB="0" distL="0" distR="0" wp14:anchorId="147FF58B" wp14:editId="2C735FBE">
            <wp:extent cx="6097270" cy="2923540"/>
            <wp:effectExtent l="0" t="0" r="0"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6097270" cy="2923540"/>
                    </a:xfrm>
                    <a:prstGeom prst="rect">
                      <a:avLst/>
                    </a:prstGeom>
                  </pic:spPr>
                </pic:pic>
              </a:graphicData>
            </a:graphic>
          </wp:inline>
        </w:drawing>
      </w:r>
    </w:p>
    <w:p w14:paraId="0D9D0351" w14:textId="51666210" w:rsidR="0032589C" w:rsidRDefault="0032589C" w:rsidP="0032589C">
      <w:pPr>
        <w:pStyle w:val="Bijschrift"/>
      </w:pPr>
      <w:r>
        <w:t xml:space="preserve">Figuur </w:t>
      </w:r>
      <w:fldSimple w:instr=" SEQ Figuur \* ARABIC ">
        <w:r w:rsidR="00754D0E">
          <w:rPr>
            <w:noProof/>
          </w:rPr>
          <w:t>27</w:t>
        </w:r>
      </w:fldSimple>
      <w:r>
        <w:t>: Rename TPD Elements</w:t>
      </w:r>
    </w:p>
    <w:p w14:paraId="592AD323" w14:textId="77777777" w:rsidR="00106983" w:rsidRDefault="0032589C">
      <w:pPr>
        <w:spacing w:after="200"/>
      </w:pPr>
      <w:r>
        <w:t>Selecteer hiervoor het TPD diagram in de projectbrowser. Met een rechtermuisklik selecteer “Specialize”, “Scripts” en het script “Rename TPD Elements”. Dit script opent een popup scherm dat vraagt om het TK nummer. Voer dat in en het script hernoemt alle TPD elementen.</w:t>
      </w:r>
    </w:p>
    <w:p w14:paraId="10CA30A5" w14:textId="77777777" w:rsidR="00106983" w:rsidRDefault="00106983" w:rsidP="00106983">
      <w:pPr>
        <w:keepNext/>
        <w:spacing w:after="200"/>
      </w:pPr>
      <w:r w:rsidRPr="00106983">
        <w:rPr>
          <w:noProof/>
        </w:rPr>
        <w:drawing>
          <wp:inline distT="0" distB="0" distL="0" distR="0" wp14:anchorId="581E6F4E" wp14:editId="22A0E724">
            <wp:extent cx="3857625" cy="1733550"/>
            <wp:effectExtent l="0" t="0" r="9525" b="0"/>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857625" cy="1733550"/>
                    </a:xfrm>
                    <a:prstGeom prst="rect">
                      <a:avLst/>
                    </a:prstGeom>
                  </pic:spPr>
                </pic:pic>
              </a:graphicData>
            </a:graphic>
          </wp:inline>
        </w:drawing>
      </w:r>
    </w:p>
    <w:p w14:paraId="37B8E68F" w14:textId="7F8ACB6B" w:rsidR="00106983" w:rsidRDefault="00106983" w:rsidP="00106983">
      <w:pPr>
        <w:pStyle w:val="Bijschrift"/>
      </w:pPr>
      <w:r>
        <w:t xml:space="preserve">Figuur </w:t>
      </w:r>
      <w:fldSimple w:instr=" SEQ Figuur \* ARABIC ">
        <w:r w:rsidR="00754D0E">
          <w:rPr>
            <w:noProof/>
          </w:rPr>
          <w:t>28</w:t>
        </w:r>
      </w:fldSimple>
      <w:r>
        <w:t>: TK&lt;nr&gt; invoer</w:t>
      </w:r>
    </w:p>
    <w:p w14:paraId="675B2B15" w14:textId="77777777" w:rsidR="00754D0E" w:rsidRDefault="00754D0E" w:rsidP="00754D0E">
      <w:pPr>
        <w:keepNext/>
      </w:pPr>
      <w:r>
        <w:rPr>
          <w:noProof/>
        </w:rPr>
        <w:drawing>
          <wp:inline distT="0" distB="0" distL="0" distR="0" wp14:anchorId="1E49FCBB" wp14:editId="0D5D60DC">
            <wp:extent cx="5733232" cy="2616436"/>
            <wp:effectExtent l="0" t="0" r="0" b="0"/>
            <wp:docPr id="1970059809" name="Afbeelding 1" descr="Afbeelding met diagram, Rechthoek, schermopnam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0059809" name="Afbeelding 1" descr="Afbeelding met diagram, Rechthoek, schermopname, nummer&#10;&#10;Automatisch gegenereerde beschrijving"/>
                    <pic:cNvPicPr/>
                  </pic:nvPicPr>
                  <pic:blipFill>
                    <a:blip r:embed="rId42"/>
                    <a:stretch>
                      <a:fillRect/>
                    </a:stretch>
                  </pic:blipFill>
                  <pic:spPr>
                    <a:xfrm>
                      <a:off x="0" y="0"/>
                      <a:ext cx="5741871" cy="2620378"/>
                    </a:xfrm>
                    <a:prstGeom prst="rect">
                      <a:avLst/>
                    </a:prstGeom>
                  </pic:spPr>
                </pic:pic>
              </a:graphicData>
            </a:graphic>
          </wp:inline>
        </w:drawing>
      </w:r>
    </w:p>
    <w:p w14:paraId="0C760952" w14:textId="4B0EB055" w:rsidR="00754D0E" w:rsidRPr="00754D0E" w:rsidRDefault="00754D0E" w:rsidP="00754D0E">
      <w:pPr>
        <w:pStyle w:val="Bijschrift"/>
      </w:pPr>
      <w:r>
        <w:t xml:space="preserve">Figuur </w:t>
      </w:r>
      <w:fldSimple w:instr=" SEQ Figuur \* ARABIC ">
        <w:r>
          <w:rPr>
            <w:noProof/>
          </w:rPr>
          <w:t>29</w:t>
        </w:r>
      </w:fldSimple>
      <w:r>
        <w:t>: het rename script neem ook de aanwezige Action Rules mee qua alias nummer</w:t>
      </w:r>
    </w:p>
    <w:p w14:paraId="3A29DD88" w14:textId="0E74EEB5" w:rsidR="0018628F" w:rsidRDefault="001C4F18" w:rsidP="001C4F18">
      <w:pPr>
        <w:pStyle w:val="Kop3"/>
      </w:pPr>
      <w:bookmarkStart w:id="19" w:name="_Toc151460324"/>
      <w:r>
        <w:lastRenderedPageBreak/>
        <w:t>Process Model (PM procesmodel)</w:t>
      </w:r>
      <w:bookmarkEnd w:id="19"/>
    </w:p>
    <w:p w14:paraId="36F64FC0" w14:textId="225E42DB" w:rsidR="001C4F18" w:rsidRDefault="001C4F18" w:rsidP="001C4F18">
      <w:pPr>
        <w:pStyle w:val="Kop3"/>
      </w:pPr>
    </w:p>
    <w:p w14:paraId="582520EF" w14:textId="32ED2C65" w:rsidR="001C4F18" w:rsidRDefault="001C4F18" w:rsidP="001C4F18">
      <w:r>
        <w:t>Op de juiste plaats in de projectbrowser selecteer een package en met een rechtermuisklik en selecteer “Add diagram…”. Selecteer het profile “DEMO4_MDG_Diagram” en het diagram type “PSD”.</w:t>
      </w:r>
    </w:p>
    <w:p w14:paraId="0F90E6DB" w14:textId="77777777" w:rsidR="001C4F18" w:rsidRDefault="001C4F18" w:rsidP="001C4F18">
      <w:pPr>
        <w:keepNext/>
      </w:pPr>
      <w:r>
        <w:rPr>
          <w:noProof/>
        </w:rPr>
        <w:drawing>
          <wp:inline distT="0" distB="0" distL="0" distR="0" wp14:anchorId="1B480E1C" wp14:editId="49B8F32C">
            <wp:extent cx="6097270" cy="4341495"/>
            <wp:effectExtent l="0" t="0" r="0" b="1905"/>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097270" cy="4341495"/>
                    </a:xfrm>
                    <a:prstGeom prst="rect">
                      <a:avLst/>
                    </a:prstGeom>
                  </pic:spPr>
                </pic:pic>
              </a:graphicData>
            </a:graphic>
          </wp:inline>
        </w:drawing>
      </w:r>
    </w:p>
    <w:p w14:paraId="153797B0" w14:textId="151AE06C" w:rsidR="001C4F18" w:rsidRDefault="001C4F18" w:rsidP="001C4F18">
      <w:pPr>
        <w:pStyle w:val="Bijschrift"/>
      </w:pPr>
      <w:r>
        <w:t xml:space="preserve">Figuur </w:t>
      </w:r>
      <w:fldSimple w:instr=" SEQ Figuur \* ARABIC ">
        <w:r w:rsidR="00754D0E">
          <w:rPr>
            <w:noProof/>
          </w:rPr>
          <w:t>30</w:t>
        </w:r>
      </w:fldSimple>
      <w:r>
        <w:t>: Add diagram PSD</w:t>
      </w:r>
    </w:p>
    <w:p w14:paraId="775ABDC4" w14:textId="132B5287" w:rsidR="001C4F18" w:rsidRDefault="00546CED" w:rsidP="001C4F18">
      <w:r>
        <w:t xml:space="preserve">Het procesmodel bestaat uit een compact gedeelte en een “worst”-gedeelte waar de response en wait relaties gelegd worden tussen de acts en facts van transactiesoort stappen. Het compact gedeelte is een kwestie van de bestaande objecten op het canvas slepen. Zij zijn al gemaakt bij het CSD. De transactiesoorten kunnen op het canvas gesleept worden in de vorm van een worst die in de breedte kan worden bijgesteld. Door de betreffende transactiesoort stappen op het canvas te slepen en op de rand van de worst te plaatsen, kunnen de juiste response en wait links worden </w:t>
      </w:r>
      <w:r w:rsidR="003A2A1A">
        <w:t>geplaatst. De executor act toont ook de product kind. In dat geval hoeft het product kind niet op het canvas gesleept te worden.</w:t>
      </w:r>
    </w:p>
    <w:p w14:paraId="1DD239EB" w14:textId="67A61C73" w:rsidR="00F000E5" w:rsidRDefault="00535846" w:rsidP="00F000E5">
      <w:pPr>
        <w:keepNext/>
      </w:pPr>
      <w:r>
        <w:rPr>
          <w:noProof/>
        </w:rPr>
        <w:lastRenderedPageBreak/>
        <w:drawing>
          <wp:inline distT="0" distB="0" distL="0" distR="0" wp14:anchorId="6A9E4F53" wp14:editId="34D649B9">
            <wp:extent cx="6218233" cy="3133725"/>
            <wp:effectExtent l="0" t="0" r="0" b="0"/>
            <wp:docPr id="2037705641" name="Afbeelding 1" descr="Afbeelding met tekst, diagram, schermopname, lij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7705641" name="Afbeelding 1" descr="Afbeelding met tekst, diagram, schermopname, lijn&#10;&#10;Automatisch gegenereerde beschrijving"/>
                    <pic:cNvPicPr/>
                  </pic:nvPicPr>
                  <pic:blipFill>
                    <a:blip r:embed="rId44"/>
                    <a:stretch>
                      <a:fillRect/>
                    </a:stretch>
                  </pic:blipFill>
                  <pic:spPr>
                    <a:xfrm>
                      <a:off x="0" y="0"/>
                      <a:ext cx="6223166" cy="3136211"/>
                    </a:xfrm>
                    <a:prstGeom prst="rect">
                      <a:avLst/>
                    </a:prstGeom>
                  </pic:spPr>
                </pic:pic>
              </a:graphicData>
            </a:graphic>
          </wp:inline>
        </w:drawing>
      </w:r>
    </w:p>
    <w:p w14:paraId="0009B47A" w14:textId="1C6D7459" w:rsidR="003A2A1A" w:rsidRDefault="00F000E5" w:rsidP="00F000E5">
      <w:pPr>
        <w:pStyle w:val="Bijschrift"/>
      </w:pPr>
      <w:r>
        <w:t xml:space="preserve">Figuur </w:t>
      </w:r>
      <w:fldSimple w:instr=" SEQ Figuur \* ARABIC ">
        <w:r w:rsidR="00754D0E">
          <w:rPr>
            <w:noProof/>
          </w:rPr>
          <w:t>31</w:t>
        </w:r>
      </w:fldSimple>
      <w:r>
        <w:t>: PSD compact en "worsten"</w:t>
      </w:r>
    </w:p>
    <w:p w14:paraId="0AC94B90" w14:textId="4E730312" w:rsidR="00F000E5" w:rsidRDefault="00F000E5" w:rsidP="00F000E5">
      <w:pPr>
        <w:pStyle w:val="Kop3"/>
      </w:pPr>
      <w:bookmarkStart w:id="20" w:name="_Toc151460325"/>
      <w:r>
        <w:t>Fact Model (FM feitenmodel)</w:t>
      </w:r>
      <w:bookmarkEnd w:id="20"/>
    </w:p>
    <w:p w14:paraId="2D49A09B" w14:textId="7CA336B1" w:rsidR="00F000E5" w:rsidRDefault="00F000E5" w:rsidP="00F000E5">
      <w:pPr>
        <w:pStyle w:val="Kop3"/>
      </w:pPr>
    </w:p>
    <w:p w14:paraId="1C762315" w14:textId="6C966BB6" w:rsidR="00F000E5" w:rsidRDefault="00F000E5" w:rsidP="00F000E5">
      <w:r>
        <w:t>In het feitenmodel komen alle relevante Entiteit Typen met Attribute Types en hun onderlinge relaties.</w:t>
      </w:r>
    </w:p>
    <w:p w14:paraId="14BECD26" w14:textId="77777777" w:rsidR="00AD7868" w:rsidRDefault="00AD7868" w:rsidP="00AD7868">
      <w:pPr>
        <w:keepNext/>
      </w:pPr>
      <w:r w:rsidRPr="00AD7868">
        <w:rPr>
          <w:noProof/>
        </w:rPr>
        <w:drawing>
          <wp:inline distT="0" distB="0" distL="0" distR="0" wp14:anchorId="5B4999FA" wp14:editId="2683D786">
            <wp:extent cx="6097270" cy="2977515"/>
            <wp:effectExtent l="0" t="0" r="0" b="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097270" cy="2977515"/>
                    </a:xfrm>
                    <a:prstGeom prst="rect">
                      <a:avLst/>
                    </a:prstGeom>
                  </pic:spPr>
                </pic:pic>
              </a:graphicData>
            </a:graphic>
          </wp:inline>
        </w:drawing>
      </w:r>
    </w:p>
    <w:p w14:paraId="61AF14AF" w14:textId="4883013C" w:rsidR="00AD7868" w:rsidRPr="0067737F" w:rsidRDefault="00AD7868" w:rsidP="00AD7868">
      <w:pPr>
        <w:pStyle w:val="Bijschrift"/>
      </w:pPr>
      <w:r w:rsidRPr="0067737F">
        <w:t xml:space="preserve">Figuur </w:t>
      </w:r>
      <w:r>
        <w:fldChar w:fldCharType="begin"/>
      </w:r>
      <w:r w:rsidRPr="0067737F">
        <w:instrText xml:space="preserve"> SEQ Figuur \* ARABIC </w:instrText>
      </w:r>
      <w:r>
        <w:fldChar w:fldCharType="separate"/>
      </w:r>
      <w:r w:rsidR="00754D0E">
        <w:rPr>
          <w:noProof/>
        </w:rPr>
        <w:t>32</w:t>
      </w:r>
      <w:r>
        <w:fldChar w:fldCharType="end"/>
      </w:r>
      <w:r w:rsidRPr="0067737F">
        <w:t>: OFD</w:t>
      </w:r>
    </w:p>
    <w:p w14:paraId="3DB18458" w14:textId="77777777" w:rsidR="00AD7868" w:rsidRPr="0067737F" w:rsidRDefault="00AD7868" w:rsidP="00AD7868">
      <w:pPr>
        <w:pStyle w:val="Kop3"/>
      </w:pPr>
    </w:p>
    <w:p w14:paraId="4D558E27" w14:textId="77777777" w:rsidR="00AD7868" w:rsidRPr="0067737F" w:rsidRDefault="00AD7868">
      <w:pPr>
        <w:spacing w:after="200"/>
        <w:rPr>
          <w:rFonts w:asciiTheme="majorHAnsi" w:eastAsia="Times New Roman" w:hAnsiTheme="majorHAnsi" w:cs="Times New Roman"/>
          <w:i/>
          <w:sz w:val="24"/>
        </w:rPr>
      </w:pPr>
      <w:r w:rsidRPr="0067737F">
        <w:br w:type="page"/>
      </w:r>
    </w:p>
    <w:p w14:paraId="6A0D704D" w14:textId="663B526C" w:rsidR="00AD7868" w:rsidRPr="0067737F" w:rsidRDefault="00AD7868" w:rsidP="00AD7868">
      <w:pPr>
        <w:pStyle w:val="Kop3"/>
      </w:pPr>
      <w:bookmarkStart w:id="21" w:name="_Toc151460326"/>
      <w:r w:rsidRPr="0067737F">
        <w:lastRenderedPageBreak/>
        <w:t>Action Model (AM actiemodel)</w:t>
      </w:r>
      <w:bookmarkEnd w:id="21"/>
    </w:p>
    <w:p w14:paraId="0CD5D46D" w14:textId="02430F40" w:rsidR="00AD7868" w:rsidRPr="0067737F" w:rsidRDefault="00AD7868" w:rsidP="00AD7868">
      <w:pPr>
        <w:pStyle w:val="Kop3"/>
      </w:pPr>
    </w:p>
    <w:p w14:paraId="7E9F7720" w14:textId="58EAF777" w:rsidR="0012720F" w:rsidRDefault="00AD7868" w:rsidP="00F108F9">
      <w:r w:rsidRPr="00AD7868">
        <w:t>Niet officieel volgens de DEMO S</w:t>
      </w:r>
      <w:r>
        <w:t>pecification Language is de mogelijkheid om op het TPD aan te geven waar een Action Rule wordt gehanteerd. De Action Rule Specification Diagram is hier een composite diagram van.</w:t>
      </w:r>
    </w:p>
    <w:p w14:paraId="1766B2D9" w14:textId="5FBCEF33" w:rsidR="00F108F9" w:rsidRDefault="00F04FF4" w:rsidP="00F108F9">
      <w:r>
        <w:t>Als we het TPD uittrekken, kunnen we er een soort tijdlijn van maken.</w:t>
      </w:r>
    </w:p>
    <w:p w14:paraId="0AD8B64E" w14:textId="77777777" w:rsidR="00F04FF4" w:rsidRDefault="00F04FF4" w:rsidP="00F04FF4">
      <w:pPr>
        <w:keepNext/>
      </w:pPr>
      <w:r w:rsidRPr="00F04FF4">
        <w:rPr>
          <w:noProof/>
        </w:rPr>
        <w:drawing>
          <wp:inline distT="0" distB="0" distL="0" distR="0" wp14:anchorId="3614472D" wp14:editId="495C1742">
            <wp:extent cx="6097270" cy="1043305"/>
            <wp:effectExtent l="0" t="0" r="0" b="0"/>
            <wp:docPr id="1359577244" name="Afbeelding 1" descr="Afbeelding met tekst, schermopname, lijn,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577244" name="Afbeelding 1" descr="Afbeelding met tekst, schermopname, lijn, Lettertype&#10;&#10;Automatisch gegenereerde beschrijving"/>
                    <pic:cNvPicPr/>
                  </pic:nvPicPr>
                  <pic:blipFill>
                    <a:blip r:embed="rId46"/>
                    <a:stretch>
                      <a:fillRect/>
                    </a:stretch>
                  </pic:blipFill>
                  <pic:spPr>
                    <a:xfrm>
                      <a:off x="0" y="0"/>
                      <a:ext cx="6097270" cy="1043305"/>
                    </a:xfrm>
                    <a:prstGeom prst="rect">
                      <a:avLst/>
                    </a:prstGeom>
                  </pic:spPr>
                </pic:pic>
              </a:graphicData>
            </a:graphic>
          </wp:inline>
        </w:drawing>
      </w:r>
    </w:p>
    <w:p w14:paraId="76F8AC6A" w14:textId="13CF56BB" w:rsidR="00E547E4" w:rsidRDefault="00F04FF4" w:rsidP="00E547E4">
      <w:pPr>
        <w:pStyle w:val="Bijschrift"/>
      </w:pPr>
      <w:r>
        <w:t xml:space="preserve">Figuur </w:t>
      </w:r>
      <w:fldSimple w:instr=" SEQ Figuur \* ARABIC ">
        <w:r w:rsidR="00754D0E">
          <w:rPr>
            <w:noProof/>
          </w:rPr>
          <w:t>33</w:t>
        </w:r>
      </w:fldSimple>
      <w:r>
        <w:t>: TPD in de vorm van een tijdlijn</w:t>
      </w:r>
    </w:p>
    <w:p w14:paraId="2476A685" w14:textId="2233D571" w:rsidR="0012720F" w:rsidRDefault="00F04FF4" w:rsidP="00E547E4">
      <w:r>
        <w:t>De tijdlijn die getoond wordt is alleen toepasbaar op de volgordelijkheid waarin coördinatiehandelingen en productiehandelingen kunnen plaatsvinden. Ook de herroepingen (revokes) kunnen alleen plaatsvinden vanaf het moment dat het te herroepen feit ook daadwerkelijk bestaat. Als we naar de ARS’n gaan kijken is er een duidelijk verschil tussen de gewone transactiesoort en de zelfstartende transactiesoort.</w:t>
      </w:r>
    </w:p>
    <w:p w14:paraId="0703F2B5" w14:textId="2EB348B9" w:rsidR="00F04FF4" w:rsidRDefault="008C22C5" w:rsidP="0012720F">
      <w:pPr>
        <w:keepNext/>
      </w:pPr>
      <w:r>
        <w:rPr>
          <w:noProof/>
        </w:rPr>
        <w:lastRenderedPageBreak/>
        <w:drawing>
          <wp:inline distT="0" distB="0" distL="0" distR="0" wp14:anchorId="2EF9A492" wp14:editId="43173FCA">
            <wp:extent cx="6097270" cy="5900420"/>
            <wp:effectExtent l="0" t="0" r="0" b="0"/>
            <wp:docPr id="404970222" name="Afbeelding 1" descr="Afbeelding met tekst, diagram, Plan,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970222" name="Afbeelding 1" descr="Afbeelding met tekst, diagram, Plan, schermopname&#10;&#10;Automatisch gegenereerde beschrijving"/>
                    <pic:cNvPicPr/>
                  </pic:nvPicPr>
                  <pic:blipFill>
                    <a:blip r:embed="rId47"/>
                    <a:stretch>
                      <a:fillRect/>
                    </a:stretch>
                  </pic:blipFill>
                  <pic:spPr>
                    <a:xfrm>
                      <a:off x="0" y="0"/>
                      <a:ext cx="6097270" cy="5900420"/>
                    </a:xfrm>
                    <a:prstGeom prst="rect">
                      <a:avLst/>
                    </a:prstGeom>
                  </pic:spPr>
                </pic:pic>
              </a:graphicData>
            </a:graphic>
          </wp:inline>
        </w:drawing>
      </w:r>
    </w:p>
    <w:p w14:paraId="67CE88FE" w14:textId="5BC84950" w:rsidR="0012720F" w:rsidRPr="0067737F" w:rsidRDefault="0012720F" w:rsidP="0012720F">
      <w:pPr>
        <w:pStyle w:val="Bijschrift"/>
      </w:pPr>
      <w:r w:rsidRPr="0067737F">
        <w:t xml:space="preserve">Figuur </w:t>
      </w:r>
      <w:r>
        <w:fldChar w:fldCharType="begin"/>
      </w:r>
      <w:r w:rsidRPr="0067737F">
        <w:instrText xml:space="preserve"> SEQ Figuur \* ARABIC </w:instrText>
      </w:r>
      <w:r>
        <w:fldChar w:fldCharType="separate"/>
      </w:r>
      <w:r w:rsidR="00754D0E">
        <w:rPr>
          <w:noProof/>
        </w:rPr>
        <w:t>34</w:t>
      </w:r>
      <w:r>
        <w:fldChar w:fldCharType="end"/>
      </w:r>
      <w:r w:rsidRPr="0067737F">
        <w:t xml:space="preserve">: </w:t>
      </w:r>
      <w:r w:rsidR="008C22C5">
        <w:t>TPD “normale” transactiesoort</w:t>
      </w:r>
    </w:p>
    <w:p w14:paraId="4E5E8236" w14:textId="457C93A7" w:rsidR="008C22C5" w:rsidRDefault="00B97AA2" w:rsidP="008C22C5">
      <w:pPr>
        <w:keepNext/>
      </w:pPr>
      <w:r>
        <w:rPr>
          <w:noProof/>
        </w:rPr>
        <w:lastRenderedPageBreak/>
        <w:drawing>
          <wp:inline distT="0" distB="0" distL="0" distR="0" wp14:anchorId="573953A5" wp14:editId="092942FD">
            <wp:extent cx="6097270" cy="5949315"/>
            <wp:effectExtent l="0" t="0" r="0" b="0"/>
            <wp:docPr id="266550806" name="Afbeelding 1" descr="Afbeelding met tekst, diagram, Plan, Technische teken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550806" name="Afbeelding 1" descr="Afbeelding met tekst, diagram, Plan, Technische tekening&#10;&#10;Automatisch gegenereerde beschrijving"/>
                    <pic:cNvPicPr/>
                  </pic:nvPicPr>
                  <pic:blipFill>
                    <a:blip r:embed="rId48"/>
                    <a:stretch>
                      <a:fillRect/>
                    </a:stretch>
                  </pic:blipFill>
                  <pic:spPr>
                    <a:xfrm>
                      <a:off x="0" y="0"/>
                      <a:ext cx="6097270" cy="5949315"/>
                    </a:xfrm>
                    <a:prstGeom prst="rect">
                      <a:avLst/>
                    </a:prstGeom>
                  </pic:spPr>
                </pic:pic>
              </a:graphicData>
            </a:graphic>
          </wp:inline>
        </w:drawing>
      </w:r>
    </w:p>
    <w:p w14:paraId="727A1D50" w14:textId="55A5FD90" w:rsidR="008C22C5" w:rsidRDefault="008C22C5" w:rsidP="008C22C5">
      <w:pPr>
        <w:pStyle w:val="Bijschrift"/>
      </w:pPr>
      <w:r>
        <w:t xml:space="preserve">Figuur </w:t>
      </w:r>
      <w:fldSimple w:instr=" SEQ Figuur \* ARABIC ">
        <w:r w:rsidR="00754D0E">
          <w:rPr>
            <w:noProof/>
          </w:rPr>
          <w:t>35</w:t>
        </w:r>
      </w:fldSimple>
      <w:r>
        <w:t>: TPD zelfstartende transactiesoort</w:t>
      </w:r>
    </w:p>
    <w:p w14:paraId="56CAEB73" w14:textId="096B3FC5" w:rsidR="0012720F" w:rsidRPr="0012720F" w:rsidRDefault="0012720F" w:rsidP="0012720F">
      <w:r w:rsidRPr="0012720F">
        <w:t>Op het TPD ziet e</w:t>
      </w:r>
      <w:r>
        <w:t>en AR er als volgt uit (geen officieel DEMO symbool)</w:t>
      </w:r>
    </w:p>
    <w:p w14:paraId="6A4AF46F" w14:textId="77777777" w:rsidR="00AD7868" w:rsidRDefault="00AD7868" w:rsidP="00AD7868">
      <w:pPr>
        <w:keepNext/>
      </w:pPr>
      <w:r>
        <w:rPr>
          <w:noProof/>
        </w:rPr>
        <w:drawing>
          <wp:inline distT="0" distB="0" distL="0" distR="0" wp14:anchorId="2AA3310D" wp14:editId="1FC99201">
            <wp:extent cx="2369489" cy="2296444"/>
            <wp:effectExtent l="0" t="0" r="0" b="0"/>
            <wp:docPr id="36" name="Afbeelding 36" descr="Afbeelding met tekst, klo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Afbeelding 36" descr="Afbeelding met tekst, klok&#10;&#10;Automatisch gegenereerde beschrijving"/>
                    <pic:cNvPicPr/>
                  </pic:nvPicPr>
                  <pic:blipFill>
                    <a:blip r:embed="rId49"/>
                    <a:stretch>
                      <a:fillRect/>
                    </a:stretch>
                  </pic:blipFill>
                  <pic:spPr>
                    <a:xfrm>
                      <a:off x="0" y="0"/>
                      <a:ext cx="2376855" cy="2303583"/>
                    </a:xfrm>
                    <a:prstGeom prst="rect">
                      <a:avLst/>
                    </a:prstGeom>
                  </pic:spPr>
                </pic:pic>
              </a:graphicData>
            </a:graphic>
          </wp:inline>
        </w:drawing>
      </w:r>
    </w:p>
    <w:p w14:paraId="1BB1BFC8" w14:textId="16350CAC" w:rsidR="00AD7868" w:rsidRDefault="00AD7868" w:rsidP="00AD7868">
      <w:pPr>
        <w:pStyle w:val="Bijschrift"/>
      </w:pPr>
      <w:r>
        <w:t xml:space="preserve">Figuur </w:t>
      </w:r>
      <w:fldSimple w:instr=" SEQ Figuur \* ARABIC ">
        <w:r w:rsidR="00754D0E">
          <w:rPr>
            <w:noProof/>
          </w:rPr>
          <w:t>36</w:t>
        </w:r>
      </w:fldSimple>
      <w:r>
        <w:t>: Action Rule 01</w:t>
      </w:r>
    </w:p>
    <w:p w14:paraId="1CC0E9C3" w14:textId="61CDEF51" w:rsidR="00470077" w:rsidRDefault="00470077" w:rsidP="0012720F">
      <w:r>
        <w:lastRenderedPageBreak/>
        <w:t xml:space="preserve">Bij het aanmaken van een AR wordt een composite diagram aangemaakt voor het ARS. </w:t>
      </w:r>
      <w:r w:rsidR="008C22C5">
        <w:t>Als je een pattern gebruikt om een TPD aan te maken met de basis AR’n erop geplaatst, worden deze diagrammen nog niet aangemaakt. Als je met een rechtermuisklik op het TPD in de projectbrowser het script “update ARS” start, worden deze diagrammen aangemaakt, de ARS elementen erop geplaatst en de notes hiervan ingevuld aan de hand van het model en het juiste ARS type.</w:t>
      </w:r>
    </w:p>
    <w:p w14:paraId="345FC701" w14:textId="63A791B0" w:rsidR="00470077" w:rsidRDefault="00B97AA2" w:rsidP="00470077">
      <w:pPr>
        <w:keepNext/>
      </w:pPr>
      <w:r>
        <w:rPr>
          <w:noProof/>
        </w:rPr>
        <w:drawing>
          <wp:inline distT="0" distB="0" distL="0" distR="0" wp14:anchorId="2E8CEC79" wp14:editId="6F58A822">
            <wp:extent cx="2181225" cy="1857375"/>
            <wp:effectExtent l="0" t="0" r="9525" b="9525"/>
            <wp:docPr id="646614104" name="Afbeelding 1" descr="Afbeelding met tekst, schermopname, Lettertyp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614104" name="Afbeelding 1" descr="Afbeelding met tekst, schermopname, Lettertype, nummer&#10;&#10;Automatisch gegenereerde beschrijving"/>
                    <pic:cNvPicPr/>
                  </pic:nvPicPr>
                  <pic:blipFill>
                    <a:blip r:embed="rId50"/>
                    <a:stretch>
                      <a:fillRect/>
                    </a:stretch>
                  </pic:blipFill>
                  <pic:spPr>
                    <a:xfrm>
                      <a:off x="0" y="0"/>
                      <a:ext cx="2181225" cy="1857375"/>
                    </a:xfrm>
                    <a:prstGeom prst="rect">
                      <a:avLst/>
                    </a:prstGeom>
                  </pic:spPr>
                </pic:pic>
              </a:graphicData>
            </a:graphic>
          </wp:inline>
        </w:drawing>
      </w:r>
    </w:p>
    <w:p w14:paraId="742E5C03" w14:textId="5961A674" w:rsidR="0012720F" w:rsidRDefault="00470077" w:rsidP="0012720F">
      <w:pPr>
        <w:pStyle w:val="Bijschrift"/>
      </w:pPr>
      <w:r>
        <w:t xml:space="preserve">Figuur </w:t>
      </w:r>
      <w:fldSimple w:instr=" SEQ Figuur \* ARABIC ">
        <w:r w:rsidR="00754D0E">
          <w:rPr>
            <w:noProof/>
          </w:rPr>
          <w:t>37</w:t>
        </w:r>
      </w:fldSimple>
      <w:r>
        <w:t xml:space="preserve">: </w:t>
      </w:r>
      <w:r w:rsidR="00B97AA2">
        <w:t>ARS toolbox</w:t>
      </w:r>
    </w:p>
    <w:p w14:paraId="252F3B8C" w14:textId="4F33EFB9" w:rsidR="00B97AA2" w:rsidRPr="00B97AA2" w:rsidRDefault="00B97AA2" w:rsidP="00B97AA2">
      <w:r>
        <w:t>Het is dus mogelijk een TPD handmatig op te bouwen, AR’n te plaatsen, het ARS in te vullen. De patterns maken het mogelijk om hier een groot deel automatisch aan te maken en met het script voor het ARS op de juiste wijze de notes te vullen.</w:t>
      </w:r>
    </w:p>
    <w:p w14:paraId="75826885" w14:textId="774CCB36" w:rsidR="0067737F" w:rsidRDefault="0012720F" w:rsidP="0012720F">
      <w:r>
        <w:t>Tot slot is er nog een script dat de project browser op kan ruimen</w:t>
      </w:r>
      <w:r w:rsidR="00C87941">
        <w:t xml:space="preserve"> en de juiste packages kan aanmaken. Doe hiervoor een rechtermuisklik op het hoogste package van het betreffende DEMO model, vervolgens “Specialize”, “Scripts” en “Clean up DEMO model”.</w:t>
      </w:r>
    </w:p>
    <w:p w14:paraId="2BD4AA68" w14:textId="77777777" w:rsidR="001358A3" w:rsidRDefault="001358A3" w:rsidP="001358A3">
      <w:pPr>
        <w:keepNext/>
      </w:pPr>
      <w:r>
        <w:rPr>
          <w:noProof/>
        </w:rPr>
        <w:drawing>
          <wp:inline distT="0" distB="0" distL="0" distR="0" wp14:anchorId="092FA1BA" wp14:editId="701FD933">
            <wp:extent cx="6097270" cy="1988820"/>
            <wp:effectExtent l="0" t="0" r="0" b="0"/>
            <wp:docPr id="1620682639" name="Afbeelding 1" descr="Afbeelding met tekst, lijn,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0682639" name="Afbeelding 1" descr="Afbeelding met tekst, lijn, schermopname&#10;&#10;Automatisch gegenereerde beschrijving"/>
                    <pic:cNvPicPr/>
                  </pic:nvPicPr>
                  <pic:blipFill>
                    <a:blip r:embed="rId51"/>
                    <a:stretch>
                      <a:fillRect/>
                    </a:stretch>
                  </pic:blipFill>
                  <pic:spPr>
                    <a:xfrm>
                      <a:off x="0" y="0"/>
                      <a:ext cx="6097270" cy="1988820"/>
                    </a:xfrm>
                    <a:prstGeom prst="rect">
                      <a:avLst/>
                    </a:prstGeom>
                  </pic:spPr>
                </pic:pic>
              </a:graphicData>
            </a:graphic>
          </wp:inline>
        </w:drawing>
      </w:r>
    </w:p>
    <w:p w14:paraId="5664CDBF" w14:textId="257C535E" w:rsidR="001358A3" w:rsidRPr="007B3C4B" w:rsidRDefault="001358A3" w:rsidP="001358A3">
      <w:pPr>
        <w:pStyle w:val="Bijschrift"/>
      </w:pPr>
      <w:r w:rsidRPr="007B3C4B">
        <w:t xml:space="preserve">Figuur </w:t>
      </w:r>
      <w:r>
        <w:fldChar w:fldCharType="begin"/>
      </w:r>
      <w:r w:rsidRPr="007B3C4B">
        <w:instrText xml:space="preserve"> SEQ Figuur \* ARABIC </w:instrText>
      </w:r>
      <w:r>
        <w:fldChar w:fldCharType="separate"/>
      </w:r>
      <w:r w:rsidR="00754D0E">
        <w:rPr>
          <w:noProof/>
        </w:rPr>
        <w:t>38</w:t>
      </w:r>
      <w:r>
        <w:rPr>
          <w:noProof/>
        </w:rPr>
        <w:fldChar w:fldCharType="end"/>
      </w:r>
      <w:r w:rsidRPr="007B3C4B">
        <w:t>: Clean up DEMO model</w:t>
      </w:r>
    </w:p>
    <w:p w14:paraId="6C49C72A" w14:textId="77777777" w:rsidR="001358A3" w:rsidRDefault="001358A3" w:rsidP="0012720F">
      <w:r>
        <w:t>Dit script geeft de modelleur de mogelijkheid om de bij het aanmaken van de diagrammen, de locatie waar elementen geplaatst worden, compleet te negeren. Tegen de tijd dat het modelleren klaar is, start je dit script en de projectbrowser wordt opgeruimd op de wijze zoals het in het script is geconfigureerd.</w:t>
      </w:r>
    </w:p>
    <w:p w14:paraId="0F653D44" w14:textId="77777777" w:rsidR="005D1810" w:rsidRDefault="005D1810" w:rsidP="005D1810">
      <w:pPr>
        <w:spacing w:after="200"/>
      </w:pPr>
    </w:p>
    <w:p w14:paraId="180C1B39" w14:textId="308428F2" w:rsidR="001358A3" w:rsidRDefault="005D1810" w:rsidP="005D1810">
      <w:pPr>
        <w:spacing w:after="200"/>
      </w:pPr>
      <w:r>
        <w:lastRenderedPageBreak/>
        <w:t>Na het draaien van het script met een rechtermuisklik op view van het betreffende DEMO model, is het resultaat:</w:t>
      </w:r>
    </w:p>
    <w:p w14:paraId="4464AAC6" w14:textId="4AB3E9E8" w:rsidR="005D1810" w:rsidRDefault="005D1810" w:rsidP="005D1810">
      <w:pPr>
        <w:spacing w:after="200"/>
      </w:pPr>
      <w:r>
        <w:rPr>
          <w:noProof/>
        </w:rPr>
        <w:drawing>
          <wp:inline distT="0" distB="0" distL="0" distR="0" wp14:anchorId="73215014" wp14:editId="600A178F">
            <wp:extent cx="1666875" cy="1581150"/>
            <wp:effectExtent l="0" t="0" r="9525" b="0"/>
            <wp:docPr id="425487822" name="Afbeelding 1" descr="Afbeelding met tekst, schermopname, Lettertype, Rechthoe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5487822" name="Afbeelding 1" descr="Afbeelding met tekst, schermopname, Lettertype, Rechthoek&#10;&#10;Automatisch gegenereerde beschrijving"/>
                    <pic:cNvPicPr/>
                  </pic:nvPicPr>
                  <pic:blipFill>
                    <a:blip r:embed="rId52"/>
                    <a:stretch>
                      <a:fillRect/>
                    </a:stretch>
                  </pic:blipFill>
                  <pic:spPr>
                    <a:xfrm>
                      <a:off x="0" y="0"/>
                      <a:ext cx="1666875" cy="1581150"/>
                    </a:xfrm>
                    <a:prstGeom prst="rect">
                      <a:avLst/>
                    </a:prstGeom>
                  </pic:spPr>
                </pic:pic>
              </a:graphicData>
            </a:graphic>
          </wp:inline>
        </w:drawing>
      </w:r>
    </w:p>
    <w:p w14:paraId="3EFBC8FE" w14:textId="3AB9DFE6" w:rsidR="005D1810" w:rsidRDefault="005D1810" w:rsidP="005D1810">
      <w:pPr>
        <w:spacing w:after="200"/>
      </w:pPr>
      <w:r>
        <w:t>Alles is verplaatst binnen de packages CM (cooperation model), PM (process model), FM (fact model) en AM (action model)</w:t>
      </w:r>
    </w:p>
    <w:p w14:paraId="23F26C82" w14:textId="0FF96F6A" w:rsidR="00F31ABB" w:rsidRDefault="00F31ABB" w:rsidP="005D1810">
      <w:pPr>
        <w:spacing w:after="200"/>
      </w:pPr>
      <w:r>
        <w:t>Als we het CM package open klikken zien we:</w:t>
      </w:r>
    </w:p>
    <w:p w14:paraId="7F7A1237" w14:textId="77777777" w:rsidR="00F31ABB" w:rsidRDefault="00F31ABB" w:rsidP="00F31ABB">
      <w:pPr>
        <w:keepNext/>
        <w:spacing w:after="200"/>
      </w:pPr>
      <w:r>
        <w:rPr>
          <w:noProof/>
        </w:rPr>
        <w:drawing>
          <wp:inline distT="0" distB="0" distL="0" distR="0" wp14:anchorId="12C657E8" wp14:editId="5E270F3C">
            <wp:extent cx="3933825" cy="4991100"/>
            <wp:effectExtent l="0" t="0" r="9525" b="0"/>
            <wp:docPr id="1602751865" name="Afbeelding 1" descr="Afbeelding met tekst, elektronica, schermopname,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751865" name="Afbeelding 1" descr="Afbeelding met tekst, elektronica, schermopname, Lettertype&#10;&#10;Automatisch gegenereerde beschrijving"/>
                    <pic:cNvPicPr/>
                  </pic:nvPicPr>
                  <pic:blipFill>
                    <a:blip r:embed="rId53"/>
                    <a:stretch>
                      <a:fillRect/>
                    </a:stretch>
                  </pic:blipFill>
                  <pic:spPr>
                    <a:xfrm>
                      <a:off x="0" y="0"/>
                      <a:ext cx="3933825" cy="4991100"/>
                    </a:xfrm>
                    <a:prstGeom prst="rect">
                      <a:avLst/>
                    </a:prstGeom>
                  </pic:spPr>
                </pic:pic>
              </a:graphicData>
            </a:graphic>
          </wp:inline>
        </w:drawing>
      </w:r>
    </w:p>
    <w:p w14:paraId="36D10DF6" w14:textId="006A5679" w:rsidR="00F31ABB" w:rsidRDefault="00F31ABB" w:rsidP="00F31ABB">
      <w:pPr>
        <w:pStyle w:val="Bijschrift"/>
      </w:pPr>
      <w:r>
        <w:t xml:space="preserve">Figuur </w:t>
      </w:r>
      <w:fldSimple w:instr=" SEQ Figuur \* ARABIC ">
        <w:r w:rsidR="00754D0E">
          <w:rPr>
            <w:noProof/>
          </w:rPr>
          <w:t>39</w:t>
        </w:r>
      </w:fldSimple>
      <w:r>
        <w:t>: project browser indeling CM</w:t>
      </w:r>
    </w:p>
    <w:p w14:paraId="7F7A5535" w14:textId="2F5EA214" w:rsidR="00F31ABB" w:rsidRDefault="00F31ABB" w:rsidP="005D1810">
      <w:pPr>
        <w:spacing w:after="200"/>
      </w:pPr>
      <w:r>
        <w:t>CTAR voor alle composite actor rollen</w:t>
      </w:r>
    </w:p>
    <w:p w14:paraId="356BD5F1" w14:textId="2DB6F8AB" w:rsidR="00F31ABB" w:rsidRDefault="00F31ABB" w:rsidP="005D1810">
      <w:pPr>
        <w:spacing w:after="200"/>
      </w:pPr>
      <w:r>
        <w:t>HD voor alle inofficiële hulpdiagrammen</w:t>
      </w:r>
    </w:p>
    <w:p w14:paraId="2FA32A63" w14:textId="04BE5E79" w:rsidR="00F31ABB" w:rsidRDefault="00F31ABB" w:rsidP="005D1810">
      <w:pPr>
        <w:spacing w:after="200"/>
      </w:pPr>
      <w:r>
        <w:lastRenderedPageBreak/>
        <w:t>MTK voor alle multi transaction kinds</w:t>
      </w:r>
    </w:p>
    <w:p w14:paraId="6E514B0F" w14:textId="0B41D826" w:rsidR="00F31ABB" w:rsidRDefault="00F31ABB" w:rsidP="005D1810">
      <w:pPr>
        <w:spacing w:after="200"/>
      </w:pPr>
      <w:r>
        <w:t>Een package voor tabellen. Naast het TPT kan hier ook een CUT of een BCT als tabel in voorkomen.</w:t>
      </w:r>
      <w:r>
        <w:br/>
        <w:t>TAR voor alle transactorrollen</w:t>
      </w:r>
    </w:p>
    <w:p w14:paraId="0ED3B9D9" w14:textId="77777777" w:rsidR="00F31ABB" w:rsidRDefault="00F31ABB" w:rsidP="00F31ABB">
      <w:pPr>
        <w:keepNext/>
        <w:spacing w:after="200"/>
      </w:pPr>
      <w:r>
        <w:rPr>
          <w:noProof/>
        </w:rPr>
        <w:drawing>
          <wp:inline distT="0" distB="0" distL="0" distR="0" wp14:anchorId="12E471F4" wp14:editId="60F452E0">
            <wp:extent cx="3686175" cy="2695575"/>
            <wp:effectExtent l="0" t="0" r="9525" b="9525"/>
            <wp:docPr id="726082584" name="Afbeelding 1" descr="Afbeelding met tekst, schermopname, Lettertyp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082584" name="Afbeelding 1" descr="Afbeelding met tekst, schermopname, Lettertype, nummer&#10;&#10;Automatisch gegenereerde beschrijving"/>
                    <pic:cNvPicPr/>
                  </pic:nvPicPr>
                  <pic:blipFill>
                    <a:blip r:embed="rId54"/>
                    <a:stretch>
                      <a:fillRect/>
                    </a:stretch>
                  </pic:blipFill>
                  <pic:spPr>
                    <a:xfrm>
                      <a:off x="0" y="0"/>
                      <a:ext cx="3686175" cy="2695575"/>
                    </a:xfrm>
                    <a:prstGeom prst="rect">
                      <a:avLst/>
                    </a:prstGeom>
                  </pic:spPr>
                </pic:pic>
              </a:graphicData>
            </a:graphic>
          </wp:inline>
        </w:drawing>
      </w:r>
    </w:p>
    <w:p w14:paraId="48CEEF3B" w14:textId="154CEB9C" w:rsidR="00F31ABB" w:rsidRDefault="00F31ABB" w:rsidP="00F31ABB">
      <w:pPr>
        <w:pStyle w:val="Bijschrift"/>
      </w:pPr>
      <w:r>
        <w:t xml:space="preserve">Figuur </w:t>
      </w:r>
      <w:fldSimple w:instr=" SEQ Figuur \* ARABIC ">
        <w:r w:rsidR="00754D0E">
          <w:rPr>
            <w:noProof/>
          </w:rPr>
          <w:t>40</w:t>
        </w:r>
      </w:fldSimple>
      <w:r>
        <w:t xml:space="preserve">: </w:t>
      </w:r>
      <w:r w:rsidRPr="009B752D">
        <w:t xml:space="preserve">project browser indeling </w:t>
      </w:r>
      <w:r>
        <w:t>PM</w:t>
      </w:r>
    </w:p>
    <w:p w14:paraId="39F62737" w14:textId="0EE13B59" w:rsidR="00F31ABB" w:rsidRDefault="00F31ABB" w:rsidP="00F31ABB">
      <w:r>
        <w:t>AR voor alle actorrollen</w:t>
      </w:r>
    </w:p>
    <w:p w14:paraId="61C020D6" w14:textId="14295A53" w:rsidR="00AB0E56" w:rsidRDefault="00AB0E56" w:rsidP="00F31ABB">
      <w:r>
        <w:t>TK voor alle transaction kinds</w:t>
      </w:r>
    </w:p>
    <w:p w14:paraId="31006C0C" w14:textId="076D34BA" w:rsidR="00AB0E56" w:rsidRDefault="00AB0E56" w:rsidP="00F31ABB">
      <w:r>
        <w:t>En één of meer process structure diagrams</w:t>
      </w:r>
    </w:p>
    <w:p w14:paraId="41AB3768" w14:textId="16ACA258" w:rsidR="00AB0E56" w:rsidRDefault="00AB0E56" w:rsidP="00F31ABB">
      <w:r>
        <w:t>Onder een transaction kind bevindt zich een composite transaction pattern diagram met een volledig TPD en hieronder alle transaction kind step kind acts en facts.</w:t>
      </w:r>
    </w:p>
    <w:p w14:paraId="3715A787" w14:textId="77777777" w:rsidR="00AB0E56" w:rsidRDefault="00AB0E56" w:rsidP="00AB0E56">
      <w:pPr>
        <w:keepNext/>
      </w:pPr>
      <w:r>
        <w:rPr>
          <w:noProof/>
        </w:rPr>
        <w:lastRenderedPageBreak/>
        <w:drawing>
          <wp:inline distT="0" distB="0" distL="0" distR="0" wp14:anchorId="52F148CA" wp14:editId="0D824AAC">
            <wp:extent cx="2838450" cy="8791575"/>
            <wp:effectExtent l="0" t="0" r="0" b="9525"/>
            <wp:docPr id="505578080" name="Afbeelding 1" descr="Afbeelding met tekst, documen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578080" name="Afbeelding 1" descr="Afbeelding met tekst, document&#10;&#10;Automatisch gegenereerde beschrijving"/>
                    <pic:cNvPicPr/>
                  </pic:nvPicPr>
                  <pic:blipFill>
                    <a:blip r:embed="rId55"/>
                    <a:stretch>
                      <a:fillRect/>
                    </a:stretch>
                  </pic:blipFill>
                  <pic:spPr>
                    <a:xfrm>
                      <a:off x="0" y="0"/>
                      <a:ext cx="2838450" cy="8791575"/>
                    </a:xfrm>
                    <a:prstGeom prst="rect">
                      <a:avLst/>
                    </a:prstGeom>
                  </pic:spPr>
                </pic:pic>
              </a:graphicData>
            </a:graphic>
          </wp:inline>
        </w:drawing>
      </w:r>
    </w:p>
    <w:p w14:paraId="6E5BE20B" w14:textId="2BC4472B" w:rsidR="00AB0E56" w:rsidRDefault="00AB0E56" w:rsidP="00AB0E56">
      <w:pPr>
        <w:pStyle w:val="Bijschrift"/>
      </w:pPr>
      <w:r>
        <w:t xml:space="preserve">Figuur </w:t>
      </w:r>
      <w:fldSimple w:instr=" SEQ Figuur \* ARABIC ">
        <w:r w:rsidR="00754D0E">
          <w:rPr>
            <w:noProof/>
          </w:rPr>
          <w:t>41</w:t>
        </w:r>
      </w:fldSimple>
      <w:r>
        <w:t>: indeling project browser TK</w:t>
      </w:r>
    </w:p>
    <w:p w14:paraId="18531EFE" w14:textId="77777777" w:rsidR="00AB0E56" w:rsidRDefault="00AB0E56" w:rsidP="00AB0E56"/>
    <w:p w14:paraId="2F50552C" w14:textId="77777777" w:rsidR="00AB0E56" w:rsidRDefault="00AB0E56" w:rsidP="00AB0E56">
      <w:pPr>
        <w:keepNext/>
      </w:pPr>
      <w:r w:rsidRPr="00AB0E56">
        <w:rPr>
          <w:noProof/>
        </w:rPr>
        <w:lastRenderedPageBreak/>
        <w:drawing>
          <wp:inline distT="0" distB="0" distL="0" distR="0" wp14:anchorId="7716BC32" wp14:editId="3E3ED2D5">
            <wp:extent cx="4629150" cy="4019550"/>
            <wp:effectExtent l="0" t="0" r="0" b="0"/>
            <wp:docPr id="547893762" name="Afbeelding 1" descr="Afbeelding met tekst, schermopname, nummer,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7893762" name="Afbeelding 1" descr="Afbeelding met tekst, schermopname, nummer, Lettertype&#10;&#10;Automatisch gegenereerde beschrijving"/>
                    <pic:cNvPicPr/>
                  </pic:nvPicPr>
                  <pic:blipFill>
                    <a:blip r:embed="rId56"/>
                    <a:stretch>
                      <a:fillRect/>
                    </a:stretch>
                  </pic:blipFill>
                  <pic:spPr>
                    <a:xfrm>
                      <a:off x="0" y="0"/>
                      <a:ext cx="4629150" cy="4019550"/>
                    </a:xfrm>
                    <a:prstGeom prst="rect">
                      <a:avLst/>
                    </a:prstGeom>
                  </pic:spPr>
                </pic:pic>
              </a:graphicData>
            </a:graphic>
          </wp:inline>
        </w:drawing>
      </w:r>
    </w:p>
    <w:p w14:paraId="62532A1D" w14:textId="0D1A28DE" w:rsidR="00AB0E56" w:rsidRDefault="00AB0E56" w:rsidP="00AB0E56">
      <w:pPr>
        <w:pStyle w:val="Bijschrift"/>
      </w:pPr>
      <w:r>
        <w:t xml:space="preserve">Figuur </w:t>
      </w:r>
      <w:fldSimple w:instr=" SEQ Figuur \* ARABIC ">
        <w:r w:rsidR="00754D0E">
          <w:rPr>
            <w:noProof/>
          </w:rPr>
          <w:t>42</w:t>
        </w:r>
      </w:fldSimple>
      <w:r>
        <w:t>: indeling project browser FM</w:t>
      </w:r>
    </w:p>
    <w:p w14:paraId="1F29005D" w14:textId="3524081A" w:rsidR="00AB0E56" w:rsidRDefault="00AB0E56" w:rsidP="00AB0E56">
      <w:r>
        <w:t>Het feitenmodel bevat een package ET met alle entiteitstypen met composite alle bijbehorende attribute typen.</w:t>
      </w:r>
    </w:p>
    <w:p w14:paraId="78B3D09D" w14:textId="59576C7C" w:rsidR="00AB0E56" w:rsidRDefault="00AB0E56" w:rsidP="00AB0E56">
      <w:r>
        <w:t>PK bevat alle product kinds.</w:t>
      </w:r>
    </w:p>
    <w:p w14:paraId="19908BFF" w14:textId="05D9A2DE" w:rsidR="00AB0E56" w:rsidRDefault="00AB0E56" w:rsidP="00AB0E56">
      <w:r>
        <w:t>En er is een Object Fact Diagram</w:t>
      </w:r>
    </w:p>
    <w:p w14:paraId="7E0B48A9" w14:textId="77777777" w:rsidR="00A57599" w:rsidRDefault="00A57599" w:rsidP="00A57599">
      <w:pPr>
        <w:keepNext/>
      </w:pPr>
      <w:r>
        <w:rPr>
          <w:noProof/>
        </w:rPr>
        <w:lastRenderedPageBreak/>
        <w:drawing>
          <wp:inline distT="0" distB="0" distL="0" distR="0" wp14:anchorId="00B88C13" wp14:editId="42E25592">
            <wp:extent cx="5791200" cy="7839075"/>
            <wp:effectExtent l="0" t="0" r="0" b="9525"/>
            <wp:docPr id="1667943885" name="Afbeelding 1" descr="Afbeelding met tekst, schermopname, Lettertype, documen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7943885" name="Afbeelding 1" descr="Afbeelding met tekst, schermopname, Lettertype, document&#10;&#10;Automatisch gegenereerde beschrijving"/>
                    <pic:cNvPicPr/>
                  </pic:nvPicPr>
                  <pic:blipFill>
                    <a:blip r:embed="rId57"/>
                    <a:stretch>
                      <a:fillRect/>
                    </a:stretch>
                  </pic:blipFill>
                  <pic:spPr>
                    <a:xfrm>
                      <a:off x="0" y="0"/>
                      <a:ext cx="5791200" cy="7839075"/>
                    </a:xfrm>
                    <a:prstGeom prst="rect">
                      <a:avLst/>
                    </a:prstGeom>
                  </pic:spPr>
                </pic:pic>
              </a:graphicData>
            </a:graphic>
          </wp:inline>
        </w:drawing>
      </w:r>
    </w:p>
    <w:p w14:paraId="149098D9" w14:textId="133C4D3E" w:rsidR="0095470A" w:rsidRDefault="00A57599" w:rsidP="00A57599">
      <w:pPr>
        <w:pStyle w:val="Bijschrift"/>
      </w:pPr>
      <w:r>
        <w:t xml:space="preserve">Figuur </w:t>
      </w:r>
      <w:fldSimple w:instr=" SEQ Figuur \* ARABIC ">
        <w:r w:rsidR="00754D0E">
          <w:rPr>
            <w:noProof/>
          </w:rPr>
          <w:t>43</w:t>
        </w:r>
      </w:fldSimple>
      <w:r>
        <w:t>: indeling project browser AM</w:t>
      </w:r>
    </w:p>
    <w:p w14:paraId="2F8E28A4" w14:textId="2DEF7294" w:rsidR="00A57599" w:rsidRDefault="00A57599" w:rsidP="00A57599">
      <w:r>
        <w:t xml:space="preserve">Het script deelt het actionmodel in naar de aanwezige transactiesoorten. Elke transactiesoort krijgt een package genaamd TK&lt;nr&gt;, waarbij nr staat voor het transactiesoortnummer. Afhankelijk van de aanwezige action rules en de verantwoordelijke actorrol, worden ook de packages Initiator en Executor aangemaakt, waar deze action rules in geplaatst worden. Het script doet dit </w:t>
      </w:r>
      <w:r>
        <w:lastRenderedPageBreak/>
        <w:t xml:space="preserve">aan de hand van de action rule naam </w:t>
      </w:r>
      <w:r w:rsidR="00AE00CB">
        <w:t>indien</w:t>
      </w:r>
      <w:r>
        <w:t xml:space="preserve"> daar een step kind act in staat.</w:t>
      </w:r>
      <w:r w:rsidR="00AE00CB">
        <w:t xml:space="preserve"> De eerste twee posities van de alias worden gebruikt om de transaction kind te bepalen. Hierop kun je dus een mogelijke naming convention afspreken.</w:t>
      </w:r>
    </w:p>
    <w:p w14:paraId="10B031DF" w14:textId="28EBCC21" w:rsidR="00AE00CB" w:rsidRDefault="00AE00CB" w:rsidP="00A57599">
      <w:r>
        <w:t>Een ARS diagram is composite aan een action rule. Op dit diagram zijn een drietal delen: event, assess en response.</w:t>
      </w:r>
    </w:p>
    <w:p w14:paraId="7EC6CA38" w14:textId="4943434C" w:rsidR="00AE00CB" w:rsidRPr="00A57599" w:rsidRDefault="00AE00CB" w:rsidP="00A57599">
      <w:r>
        <w:t>Tot slot is er een package EL waar alle existence laws geplaatst worden.</w:t>
      </w:r>
    </w:p>
    <w:p w14:paraId="581CC044" w14:textId="25571A16" w:rsidR="0067737F" w:rsidRDefault="0067737F" w:rsidP="00AB0E56">
      <w:r>
        <w:br w:type="page"/>
      </w:r>
    </w:p>
    <w:p w14:paraId="7B66E445" w14:textId="24F87E4C" w:rsidR="0067737F" w:rsidRDefault="0067737F" w:rsidP="00A57599">
      <w:pPr>
        <w:pStyle w:val="Kop3"/>
      </w:pPr>
      <w:bookmarkStart w:id="22" w:name="_Toc151460327"/>
      <w:r>
        <w:lastRenderedPageBreak/>
        <w:t>Implementatie matrix (IMX)</w:t>
      </w:r>
      <w:bookmarkEnd w:id="22"/>
    </w:p>
    <w:p w14:paraId="2EE5D5E4" w14:textId="0594CF93" w:rsidR="0067737F" w:rsidRDefault="0067737F" w:rsidP="0067737F">
      <w:r>
        <w:t>In deze versie 1.</w:t>
      </w:r>
      <w:r w:rsidR="00A57599">
        <w:t>3</w:t>
      </w:r>
      <w:r>
        <w:t xml:space="preserve"> wordt de mogelijkheid ondersteund om het ontologisch model van DEMO te relateren aan de verschillende implementaties</w:t>
      </w:r>
      <w:r w:rsidR="00C14912">
        <w:t xml:space="preserve"> gemodelleerd in ArchiMate. Tot nu toe is het hiertoe beperkt. Bij voldoende animo kan het ook naar andere talen worden uitgebreid.</w:t>
      </w:r>
    </w:p>
    <w:p w14:paraId="6147A7B6" w14:textId="14F9CABC" w:rsidR="00C14912" w:rsidRDefault="00C14912" w:rsidP="0067737F"/>
    <w:p w14:paraId="4AF9CC2A" w14:textId="77777777" w:rsidR="00C14912" w:rsidRDefault="00C14912" w:rsidP="0067737F">
      <w:r>
        <w:t>Voor het modelleren van de implementatie kan gebruik gemaakt worden van het nieuwe diagram IMX en een implementatie matrix.</w:t>
      </w:r>
    </w:p>
    <w:p w14:paraId="4995E758" w14:textId="77777777" w:rsidR="00C14912" w:rsidRDefault="00C14912" w:rsidP="0067737F"/>
    <w:p w14:paraId="4DE34B10" w14:textId="16D8F81C" w:rsidR="00C14912" w:rsidRDefault="00C14912" w:rsidP="0067737F">
      <w:r>
        <w:t>Met het diagram kun je alle implementatie objecten koppelen met ArchiMate objecten. In de matrix kun je Transaction Kinds koppelen met Business Processen en Product Kinds met Business Producten. Ook een Transaction Kind Step Kind Act is te koppelen met een Business Process.</w:t>
      </w:r>
    </w:p>
    <w:p w14:paraId="1CB2F52F" w14:textId="1874C998" w:rsidR="00C14912" w:rsidRDefault="00C14912" w:rsidP="0067737F"/>
    <w:p w14:paraId="53668490" w14:textId="5FAB1C7B" w:rsidR="00C14912" w:rsidRDefault="00C14912" w:rsidP="0067737F">
      <w:r>
        <w:t>In deze MDG versie is nog geen matrix als template aanwezig, echter deze komt er op korte termijn.</w:t>
      </w:r>
    </w:p>
    <w:p w14:paraId="42707E30" w14:textId="7879B9D7" w:rsidR="00C14912" w:rsidRDefault="00C14912" w:rsidP="0067737F"/>
    <w:p w14:paraId="62794E5C" w14:textId="77777777" w:rsidR="00C14912" w:rsidRDefault="00C14912" w:rsidP="00C14912">
      <w:pPr>
        <w:keepNext/>
      </w:pPr>
      <w:r>
        <w:rPr>
          <w:noProof/>
        </w:rPr>
        <w:drawing>
          <wp:inline distT="0" distB="0" distL="0" distR="0" wp14:anchorId="2CECE76A" wp14:editId="49D585F9">
            <wp:extent cx="4476750" cy="3187621"/>
            <wp:effectExtent l="0" t="0" r="0" b="0"/>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4483241" cy="3192243"/>
                    </a:xfrm>
                    <a:prstGeom prst="rect">
                      <a:avLst/>
                    </a:prstGeom>
                  </pic:spPr>
                </pic:pic>
              </a:graphicData>
            </a:graphic>
          </wp:inline>
        </w:drawing>
      </w:r>
    </w:p>
    <w:p w14:paraId="70DB53AE" w14:textId="22C8F0A6" w:rsidR="00C14912" w:rsidRDefault="00C14912" w:rsidP="00C14912">
      <w:pPr>
        <w:pStyle w:val="Bijschrift"/>
      </w:pPr>
      <w:r>
        <w:t xml:space="preserve">Figuur </w:t>
      </w:r>
      <w:fldSimple w:instr=" SEQ Figuur \* ARABIC ">
        <w:r w:rsidR="00754D0E">
          <w:rPr>
            <w:noProof/>
          </w:rPr>
          <w:t>44</w:t>
        </w:r>
      </w:fldSimple>
      <w:r>
        <w:t>: IMX als diagram beschikbaar</w:t>
      </w:r>
    </w:p>
    <w:p w14:paraId="6A55C517" w14:textId="77777777" w:rsidR="0056506E" w:rsidRDefault="0056506E" w:rsidP="0056506E">
      <w:pPr>
        <w:keepNext/>
      </w:pPr>
      <w:r>
        <w:rPr>
          <w:noProof/>
        </w:rPr>
        <w:drawing>
          <wp:inline distT="0" distB="0" distL="0" distR="0" wp14:anchorId="1BAF9E10" wp14:editId="3B4F99AA">
            <wp:extent cx="2695575" cy="1162050"/>
            <wp:effectExtent l="0" t="0" r="9525" b="0"/>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695575" cy="1162050"/>
                    </a:xfrm>
                    <a:prstGeom prst="rect">
                      <a:avLst/>
                    </a:prstGeom>
                  </pic:spPr>
                </pic:pic>
              </a:graphicData>
            </a:graphic>
          </wp:inline>
        </w:drawing>
      </w:r>
    </w:p>
    <w:p w14:paraId="46DD4A98" w14:textId="33778E90" w:rsidR="0056506E" w:rsidRPr="0056506E" w:rsidRDefault="0056506E" w:rsidP="0056506E">
      <w:pPr>
        <w:pStyle w:val="Bijschrift"/>
      </w:pPr>
      <w:r>
        <w:t xml:space="preserve">Figuur </w:t>
      </w:r>
      <w:fldSimple w:instr=" SEQ Figuur \* ARABIC ">
        <w:r w:rsidR="00754D0E">
          <w:rPr>
            <w:noProof/>
          </w:rPr>
          <w:t>45</w:t>
        </w:r>
      </w:fldSimple>
      <w:r>
        <w:t>: implementation link in de toolbox</w:t>
      </w:r>
    </w:p>
    <w:p w14:paraId="078E148D" w14:textId="77777777" w:rsidR="00C14912" w:rsidRDefault="00C14912" w:rsidP="00C14912">
      <w:pPr>
        <w:keepNext/>
      </w:pPr>
      <w:r>
        <w:rPr>
          <w:noProof/>
        </w:rPr>
        <w:lastRenderedPageBreak/>
        <w:drawing>
          <wp:inline distT="0" distB="0" distL="0" distR="0" wp14:anchorId="46CEC28D" wp14:editId="51D6ADA6">
            <wp:extent cx="4067175" cy="3623691"/>
            <wp:effectExtent l="0" t="0" r="0" b="0"/>
            <wp:docPr id="41" name="Afbeelding 41" descr="Afbeelding met diagra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Afbeelding 41" descr="Afbeelding met diagram&#10;&#10;Automatisch gegenereerde beschrijving"/>
                    <pic:cNvPicPr/>
                  </pic:nvPicPr>
                  <pic:blipFill>
                    <a:blip r:embed="rId60"/>
                    <a:stretch>
                      <a:fillRect/>
                    </a:stretch>
                  </pic:blipFill>
                  <pic:spPr>
                    <a:xfrm>
                      <a:off x="0" y="0"/>
                      <a:ext cx="4070511" cy="3626663"/>
                    </a:xfrm>
                    <a:prstGeom prst="rect">
                      <a:avLst/>
                    </a:prstGeom>
                  </pic:spPr>
                </pic:pic>
              </a:graphicData>
            </a:graphic>
          </wp:inline>
        </w:drawing>
      </w:r>
    </w:p>
    <w:p w14:paraId="259C53FB" w14:textId="71020B96" w:rsidR="00C14912" w:rsidRPr="00C14912" w:rsidRDefault="00C14912" w:rsidP="00C14912">
      <w:pPr>
        <w:pStyle w:val="Bijschrift"/>
        <w:rPr>
          <w:lang w:val="en-US"/>
        </w:rPr>
      </w:pPr>
      <w:r w:rsidRPr="00C14912">
        <w:rPr>
          <w:lang w:val="en-US"/>
        </w:rPr>
        <w:t xml:space="preserve">Figuur </w:t>
      </w:r>
      <w:r>
        <w:fldChar w:fldCharType="begin"/>
      </w:r>
      <w:r w:rsidRPr="00C14912">
        <w:rPr>
          <w:lang w:val="en-US"/>
        </w:rPr>
        <w:instrText xml:space="preserve"> SEQ Figuur \* ARABIC </w:instrText>
      </w:r>
      <w:r>
        <w:fldChar w:fldCharType="separate"/>
      </w:r>
      <w:r w:rsidR="00754D0E">
        <w:rPr>
          <w:noProof/>
          <w:lang w:val="en-US"/>
        </w:rPr>
        <w:t>46</w:t>
      </w:r>
      <w:r>
        <w:fldChar w:fldCharType="end"/>
      </w:r>
      <w:r w:rsidRPr="00C14912">
        <w:rPr>
          <w:lang w:val="en-US"/>
        </w:rPr>
        <w:t>: Business Process gerelateerd aan Transaction Kind</w:t>
      </w:r>
    </w:p>
    <w:p w14:paraId="7478C2F0" w14:textId="77777777" w:rsidR="00AE00CB" w:rsidRDefault="00C14912" w:rsidP="00AE00CB">
      <w:pPr>
        <w:keepNext/>
      </w:pPr>
      <w:r>
        <w:rPr>
          <w:noProof/>
        </w:rPr>
        <w:drawing>
          <wp:inline distT="0" distB="0" distL="0" distR="0" wp14:anchorId="3968B1F3" wp14:editId="19649FFE">
            <wp:extent cx="4953000" cy="4785871"/>
            <wp:effectExtent l="0" t="0" r="0" b="0"/>
            <wp:docPr id="42" name="Afbeelding 42" descr="Afbeelding met diagra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Afbeelding 42" descr="Afbeelding met diagram&#10;&#10;Automatisch gegenereerde beschrijving"/>
                    <pic:cNvPicPr/>
                  </pic:nvPicPr>
                  <pic:blipFill>
                    <a:blip r:embed="rId61"/>
                    <a:stretch>
                      <a:fillRect/>
                    </a:stretch>
                  </pic:blipFill>
                  <pic:spPr>
                    <a:xfrm>
                      <a:off x="0" y="0"/>
                      <a:ext cx="4956129" cy="4788894"/>
                    </a:xfrm>
                    <a:prstGeom prst="rect">
                      <a:avLst/>
                    </a:prstGeom>
                  </pic:spPr>
                </pic:pic>
              </a:graphicData>
            </a:graphic>
          </wp:inline>
        </w:drawing>
      </w:r>
    </w:p>
    <w:p w14:paraId="24D435E2" w14:textId="2968DF52" w:rsidR="00AE00CB" w:rsidRPr="00AE00CB" w:rsidRDefault="00AE00CB" w:rsidP="00AE00CB">
      <w:pPr>
        <w:pStyle w:val="Bijschrift"/>
        <w:rPr>
          <w:lang w:val="en-US"/>
        </w:rPr>
      </w:pPr>
      <w:r w:rsidRPr="00AE00CB">
        <w:rPr>
          <w:lang w:val="en-US"/>
        </w:rPr>
        <w:t xml:space="preserve">Figuur </w:t>
      </w:r>
      <w:r>
        <w:fldChar w:fldCharType="begin"/>
      </w:r>
      <w:r w:rsidRPr="00AE00CB">
        <w:rPr>
          <w:lang w:val="en-US"/>
        </w:rPr>
        <w:instrText xml:space="preserve"> SEQ Figuur \* ARABIC </w:instrText>
      </w:r>
      <w:r>
        <w:fldChar w:fldCharType="separate"/>
      </w:r>
      <w:r w:rsidR="00754D0E">
        <w:rPr>
          <w:noProof/>
          <w:lang w:val="en-US"/>
        </w:rPr>
        <w:t>47</w:t>
      </w:r>
      <w:r>
        <w:fldChar w:fldCharType="end"/>
      </w:r>
      <w:r w:rsidRPr="00AE00CB">
        <w:rPr>
          <w:lang w:val="en-US"/>
        </w:rPr>
        <w:t>: Business Process gerelateerd aan Transaction Kind Step Kind Act</w:t>
      </w:r>
    </w:p>
    <w:p w14:paraId="3586255E" w14:textId="1F0897C0" w:rsidR="00C14912" w:rsidRPr="007B3C4B" w:rsidRDefault="00AE00CB" w:rsidP="00AE00CB">
      <w:pPr>
        <w:pStyle w:val="Kop2"/>
      </w:pPr>
      <w:r w:rsidRPr="00FB6874">
        <w:br w:type="page"/>
      </w:r>
      <w:bookmarkStart w:id="23" w:name="_Toc151460328"/>
      <w:r w:rsidRPr="007B3C4B">
        <w:lastRenderedPageBreak/>
        <w:t>Uitwerking Social Housing als voorbeeld</w:t>
      </w:r>
      <w:bookmarkEnd w:id="23"/>
    </w:p>
    <w:p w14:paraId="3439E10C" w14:textId="17338393" w:rsidR="00577232" w:rsidRPr="007B3C4B" w:rsidRDefault="00577232" w:rsidP="00577232">
      <w:pPr>
        <w:pStyle w:val="Kop3"/>
      </w:pPr>
      <w:bookmarkStart w:id="24" w:name="_Toc151460329"/>
      <w:r w:rsidRPr="007B3C4B">
        <w:t>Inleiding</w:t>
      </w:r>
      <w:bookmarkEnd w:id="24"/>
    </w:p>
    <w:p w14:paraId="1E3A0C41" w14:textId="513EBF19" w:rsidR="00577232" w:rsidRPr="00577232" w:rsidRDefault="00577232" w:rsidP="00577232">
      <w:r w:rsidRPr="00577232">
        <w:t>In het boek Enterprise On</w:t>
      </w:r>
      <w:r>
        <w:t xml:space="preserve">tology wordt in paragraaf 12.4 de methode beschreven hoe een essentieel model wordt opgebouwd. </w:t>
      </w:r>
    </w:p>
    <w:p w14:paraId="7F72C572" w14:textId="453598F6" w:rsidR="00AE00CB" w:rsidRDefault="00577232" w:rsidP="00577232">
      <w:pPr>
        <w:pStyle w:val="Kop3"/>
        <w:rPr>
          <w:lang w:val="en-US"/>
        </w:rPr>
      </w:pPr>
      <w:bookmarkStart w:id="25" w:name="_Toc151460330"/>
      <w:r>
        <w:rPr>
          <w:lang w:val="en-US"/>
        </w:rPr>
        <w:t>Transaction Product Table</w:t>
      </w:r>
      <w:bookmarkEnd w:id="25"/>
    </w:p>
    <w:p w14:paraId="701300E3" w14:textId="77777777" w:rsidR="007B3C4B" w:rsidRDefault="00577232" w:rsidP="007B3C4B">
      <w:pPr>
        <w:keepNext/>
      </w:pPr>
      <w:r>
        <w:rPr>
          <w:noProof/>
        </w:rPr>
        <w:drawing>
          <wp:inline distT="0" distB="0" distL="0" distR="0" wp14:anchorId="507A365B" wp14:editId="13C48014">
            <wp:extent cx="6097270" cy="1593215"/>
            <wp:effectExtent l="0" t="0" r="0" b="0"/>
            <wp:docPr id="791434630" name="Afbeelding 791434630" descr="Afbeelding met tekst, nummer, Lettertype, lijn&#10;&#10;Automatisch gegenereerde beschrijving">
              <a:extLst xmlns:a="http://schemas.openxmlformats.org/drawingml/2006/main">
                <a:ext uri="{FF2B5EF4-FFF2-40B4-BE49-F238E27FC236}">
                  <a16:creationId xmlns:a16="http://schemas.microsoft.com/office/drawing/2014/main" id="{B2EC474A-DC3D-FB9B-E41F-F04B46DF5C3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434630" name="Afbeelding 791434630" descr="Afbeelding met tekst, nummer, Lettertype, lijn&#10;&#10;Automatisch gegenereerde beschrijving">
                      <a:extLst>
                        <a:ext uri="{FF2B5EF4-FFF2-40B4-BE49-F238E27FC236}">
                          <a16:creationId xmlns:a16="http://schemas.microsoft.com/office/drawing/2014/main" id="{B2EC474A-DC3D-FB9B-E41F-F04B46DF5C3F}"/>
                        </a:ext>
                      </a:extLst>
                    </pic:cNvPr>
                    <pic:cNvPicPr>
                      <a:picLocks noChangeAspect="1"/>
                    </pic:cNvPicPr>
                  </pic:nvPicPr>
                  <pic:blipFill>
                    <a:blip r:embed="rId62"/>
                    <a:stretch>
                      <a:fillRect/>
                    </a:stretch>
                  </pic:blipFill>
                  <pic:spPr>
                    <a:xfrm>
                      <a:off x="0" y="0"/>
                      <a:ext cx="6097270" cy="1593215"/>
                    </a:xfrm>
                    <a:prstGeom prst="rect">
                      <a:avLst/>
                    </a:prstGeom>
                  </pic:spPr>
                </pic:pic>
              </a:graphicData>
            </a:graphic>
          </wp:inline>
        </w:drawing>
      </w:r>
    </w:p>
    <w:p w14:paraId="2EDB1774" w14:textId="5C5C4250" w:rsidR="00577232" w:rsidRPr="007B3C4B" w:rsidRDefault="007B3C4B" w:rsidP="007B3C4B">
      <w:pPr>
        <w:pStyle w:val="Bijschrift"/>
        <w:rPr>
          <w:lang w:val="en-US"/>
        </w:rPr>
      </w:pPr>
      <w:r w:rsidRPr="007B3C4B">
        <w:rPr>
          <w:lang w:val="en-US"/>
        </w:rPr>
        <w:t xml:space="preserve">Figure </w:t>
      </w:r>
      <w:r>
        <w:fldChar w:fldCharType="begin"/>
      </w:r>
      <w:r w:rsidRPr="007B3C4B">
        <w:rPr>
          <w:lang w:val="en-US"/>
        </w:rPr>
        <w:instrText xml:space="preserve"> SEQ Figure \* ARABIC </w:instrText>
      </w:r>
      <w:r>
        <w:fldChar w:fldCharType="separate"/>
      </w:r>
      <w:r w:rsidR="00A65BB2">
        <w:rPr>
          <w:noProof/>
          <w:lang w:val="en-US"/>
        </w:rPr>
        <w:t>1</w:t>
      </w:r>
      <w:r>
        <w:fldChar w:fldCharType="end"/>
      </w:r>
      <w:r w:rsidRPr="007B3C4B">
        <w:rPr>
          <w:lang w:val="en-US"/>
        </w:rPr>
        <w:t>: Social Housing Transaction Product Table</w:t>
      </w:r>
    </w:p>
    <w:p w14:paraId="5C7EAFC8" w14:textId="455EEC22" w:rsidR="00577232" w:rsidRDefault="00577232" w:rsidP="00577232">
      <w:pPr>
        <w:pStyle w:val="Kop3"/>
        <w:rPr>
          <w:lang w:val="en-US"/>
        </w:rPr>
      </w:pPr>
      <w:bookmarkStart w:id="26" w:name="_Toc151460331"/>
      <w:r>
        <w:rPr>
          <w:lang w:val="en-US"/>
        </w:rPr>
        <w:t>Coordination Structure Diagram</w:t>
      </w:r>
      <w:bookmarkEnd w:id="26"/>
    </w:p>
    <w:p w14:paraId="2F1FF0B5" w14:textId="77777777" w:rsidR="007B3C4B" w:rsidRDefault="00577232" w:rsidP="007B3C4B">
      <w:pPr>
        <w:keepNext/>
      </w:pPr>
      <w:r>
        <w:rPr>
          <w:noProof/>
        </w:rPr>
        <w:drawing>
          <wp:inline distT="0" distB="0" distL="0" distR="0" wp14:anchorId="02DFDA93" wp14:editId="60D0E0D0">
            <wp:extent cx="4852640" cy="4819459"/>
            <wp:effectExtent l="0" t="0" r="5715" b="635"/>
            <wp:docPr id="5" name="Afbeelding 4" descr="Afbeelding met tekst, diagram, schermopname&#10;&#10;Automatisch gegenereerde beschrijving">
              <a:extLst xmlns:a="http://schemas.openxmlformats.org/drawingml/2006/main">
                <a:ext uri="{FF2B5EF4-FFF2-40B4-BE49-F238E27FC236}">
                  <a16:creationId xmlns:a16="http://schemas.microsoft.com/office/drawing/2014/main" id="{ABF6AACA-45EA-4AB8-43BE-D2ADEB3C32C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4" descr="Afbeelding met tekst, diagram, schermopname&#10;&#10;Automatisch gegenereerde beschrijving">
                      <a:extLst>
                        <a:ext uri="{FF2B5EF4-FFF2-40B4-BE49-F238E27FC236}">
                          <a16:creationId xmlns:a16="http://schemas.microsoft.com/office/drawing/2014/main" id="{ABF6AACA-45EA-4AB8-43BE-D2ADEB3C32C8}"/>
                        </a:ext>
                      </a:extLst>
                    </pic:cNvPr>
                    <pic:cNvPicPr>
                      <a:picLocks noChangeAspect="1"/>
                    </pic:cNvPicPr>
                  </pic:nvPicPr>
                  <pic:blipFill>
                    <a:blip r:embed="rId63"/>
                    <a:stretch>
                      <a:fillRect/>
                    </a:stretch>
                  </pic:blipFill>
                  <pic:spPr>
                    <a:xfrm>
                      <a:off x="0" y="0"/>
                      <a:ext cx="4852640" cy="4819459"/>
                    </a:xfrm>
                    <a:prstGeom prst="rect">
                      <a:avLst/>
                    </a:prstGeom>
                  </pic:spPr>
                </pic:pic>
              </a:graphicData>
            </a:graphic>
          </wp:inline>
        </w:drawing>
      </w:r>
    </w:p>
    <w:p w14:paraId="3D0E5F88" w14:textId="5607ECA1" w:rsidR="00577232" w:rsidRPr="007B3C4B" w:rsidRDefault="007B3C4B" w:rsidP="007B3C4B">
      <w:pPr>
        <w:pStyle w:val="Bijschrift"/>
        <w:rPr>
          <w:lang w:val="en-US"/>
        </w:rPr>
      </w:pPr>
      <w:r w:rsidRPr="007B3C4B">
        <w:rPr>
          <w:lang w:val="en-US"/>
        </w:rPr>
        <w:t xml:space="preserve">Figure </w:t>
      </w:r>
      <w:r>
        <w:fldChar w:fldCharType="begin"/>
      </w:r>
      <w:r w:rsidRPr="007B3C4B">
        <w:rPr>
          <w:lang w:val="en-US"/>
        </w:rPr>
        <w:instrText xml:space="preserve"> SEQ Figure \* ARABIC </w:instrText>
      </w:r>
      <w:r>
        <w:fldChar w:fldCharType="separate"/>
      </w:r>
      <w:r w:rsidR="00A65BB2">
        <w:rPr>
          <w:noProof/>
          <w:lang w:val="en-US"/>
        </w:rPr>
        <w:t>2</w:t>
      </w:r>
      <w:r>
        <w:fldChar w:fldCharType="end"/>
      </w:r>
      <w:r w:rsidRPr="007B3C4B">
        <w:rPr>
          <w:lang w:val="en-US"/>
        </w:rPr>
        <w:t>: Social Housing Coordination Structure Diagram</w:t>
      </w:r>
    </w:p>
    <w:p w14:paraId="09A87C39" w14:textId="77777777" w:rsidR="007B3C4B" w:rsidRDefault="007B3C4B" w:rsidP="007B3C4B">
      <w:pPr>
        <w:rPr>
          <w:lang w:val="en-US"/>
        </w:rPr>
      </w:pPr>
    </w:p>
    <w:p w14:paraId="16A0D591" w14:textId="77777777" w:rsidR="007B3C4B" w:rsidRDefault="007B3C4B" w:rsidP="007B3C4B">
      <w:pPr>
        <w:rPr>
          <w:lang w:val="en-US"/>
        </w:rPr>
      </w:pPr>
    </w:p>
    <w:p w14:paraId="0184A4EB" w14:textId="77777777" w:rsidR="007B3C4B" w:rsidRDefault="007B3C4B" w:rsidP="007B3C4B">
      <w:pPr>
        <w:rPr>
          <w:lang w:val="en-US"/>
        </w:rPr>
      </w:pPr>
    </w:p>
    <w:p w14:paraId="1333B4E1" w14:textId="77777777" w:rsidR="007B3C4B" w:rsidRPr="007B3C4B" w:rsidRDefault="007B3C4B" w:rsidP="007B3C4B">
      <w:pPr>
        <w:rPr>
          <w:lang w:val="en-US"/>
        </w:rPr>
      </w:pPr>
    </w:p>
    <w:p w14:paraId="68691FB2" w14:textId="72B39F44" w:rsidR="007B3C4B" w:rsidRPr="001672A6" w:rsidRDefault="007B3C4B" w:rsidP="007B3C4B">
      <w:pPr>
        <w:pStyle w:val="Kop3"/>
      </w:pPr>
      <w:bookmarkStart w:id="27" w:name="_Toc151460332"/>
      <w:r w:rsidRPr="001672A6">
        <w:lastRenderedPageBreak/>
        <w:t>Hulpdiagram</w:t>
      </w:r>
      <w:r w:rsidR="0024608A">
        <w:t>men (OER ronden)</w:t>
      </w:r>
      <w:bookmarkEnd w:id="27"/>
    </w:p>
    <w:p w14:paraId="6A058603" w14:textId="40777EAC" w:rsidR="007B3C4B" w:rsidRDefault="007B3C4B" w:rsidP="007B3C4B">
      <w:r w:rsidRPr="007B3C4B">
        <w:t>Hoewel geen officieel DEMO diagram,</w:t>
      </w:r>
      <w:r>
        <w:t xml:space="preserve"> dient dit diagram twee doelstellingen. Belangrijkste is dat de gedachtegang van de analist / modelleur kan worden vastgelegd in het model. In de OER methode worden de lijnen in het TPT lijn voor lijn uitgewerkt. Deze stappen kun je kwijt in een hulpmodel. Het tweede doel is dat de elementen uit de toolbox van dit diagram je de mogelijkheid geven een DEMO3 diagram te maken.</w:t>
      </w:r>
    </w:p>
    <w:p w14:paraId="5A942FF1" w14:textId="5B88BA6B" w:rsidR="007B3C4B" w:rsidRDefault="00125DC9" w:rsidP="007B3C4B">
      <w:pPr>
        <w:keepNext/>
      </w:pPr>
      <w:r w:rsidRPr="00125DC9">
        <w:rPr>
          <w:noProof/>
        </w:rPr>
        <w:drawing>
          <wp:inline distT="0" distB="0" distL="0" distR="0" wp14:anchorId="276481F9" wp14:editId="2EC74315">
            <wp:extent cx="6097270" cy="2621280"/>
            <wp:effectExtent l="0" t="0" r="0" b="0"/>
            <wp:docPr id="1483798117" name="Afbeelding 1" descr="Afbeelding met tekst, diagram, schermopname, lij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798117" name="Afbeelding 1" descr="Afbeelding met tekst, diagram, schermopname, lijn&#10;&#10;Automatisch gegenereerde beschrijving"/>
                    <pic:cNvPicPr/>
                  </pic:nvPicPr>
                  <pic:blipFill>
                    <a:blip r:embed="rId64"/>
                    <a:stretch>
                      <a:fillRect/>
                    </a:stretch>
                  </pic:blipFill>
                  <pic:spPr>
                    <a:xfrm>
                      <a:off x="0" y="0"/>
                      <a:ext cx="6097270" cy="2621280"/>
                    </a:xfrm>
                    <a:prstGeom prst="rect">
                      <a:avLst/>
                    </a:prstGeom>
                  </pic:spPr>
                </pic:pic>
              </a:graphicData>
            </a:graphic>
          </wp:inline>
        </w:drawing>
      </w:r>
    </w:p>
    <w:p w14:paraId="0BF5AD1D" w14:textId="005C8C71" w:rsidR="007B3C4B" w:rsidRDefault="007B3C4B" w:rsidP="007B3C4B">
      <w:pPr>
        <w:pStyle w:val="Bijschrift"/>
      </w:pPr>
      <w:r>
        <w:t xml:space="preserve">Figure </w:t>
      </w:r>
      <w:fldSimple w:instr=" SEQ Figure \* ARABIC ">
        <w:r w:rsidR="00A65BB2">
          <w:rPr>
            <w:noProof/>
          </w:rPr>
          <w:t>3</w:t>
        </w:r>
      </w:fldSimple>
      <w:r>
        <w:t>; Social Housing: hulpdiagram bij ronde 1</w:t>
      </w:r>
    </w:p>
    <w:p w14:paraId="64FC15C7" w14:textId="764F12EB" w:rsidR="007B3C4B" w:rsidRDefault="007B3C4B" w:rsidP="007B3C4B">
      <w:r>
        <w:t>Allereerst de drie elementen die blijken uit het bestaan van TAR01, met productie starting en casekind [registration] zijn TK01, registration starting voor transaction kind 01. De initiator actor is CTAR01, (aspirant) member en de executor is AR01, registration starter. De eerste is aangemaakt op het CSD en kun je overnemen uit de project browser. De tweede is onderdeel van TAR01, echter dien je hier wel aan te maken. In een toekomstige MDG versie zouden we dit ook kunnen automatiseren, echter de gedachtegang doorlopen als analist is wel belangrijk.</w:t>
      </w:r>
      <w:r w:rsidR="00AE64E6">
        <w:t xml:space="preserve"> Het derde en laatste element uit de TPT lijn is het productsoort “[registration] is started” wat inhoud dat een instance van de entiteit [registration] begint te bestaan. Aangezien de “starting day {DAY}” een attribute type van de specialisatie [registration] is, namelijk [started registration], krijgt het productsoort een concern link naar [registration] en een entiteit “started registration” er omheen met hierin het attribute type starting day.</w:t>
      </w:r>
    </w:p>
    <w:p w14:paraId="55BFE258" w14:textId="77777777" w:rsidR="00AE64E6" w:rsidRDefault="00AE64E6" w:rsidP="00AE64E6">
      <w:pPr>
        <w:keepNext/>
      </w:pPr>
      <w:r>
        <w:rPr>
          <w:noProof/>
        </w:rPr>
        <w:lastRenderedPageBreak/>
        <w:drawing>
          <wp:inline distT="0" distB="0" distL="0" distR="0" wp14:anchorId="58CB30E3" wp14:editId="4D84FC79">
            <wp:extent cx="6097270" cy="3086100"/>
            <wp:effectExtent l="0" t="0" r="0" b="0"/>
            <wp:docPr id="2036494983"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6494983" name=""/>
                    <pic:cNvPicPr/>
                  </pic:nvPicPr>
                  <pic:blipFill>
                    <a:blip r:embed="rId65"/>
                    <a:stretch>
                      <a:fillRect/>
                    </a:stretch>
                  </pic:blipFill>
                  <pic:spPr>
                    <a:xfrm>
                      <a:off x="0" y="0"/>
                      <a:ext cx="6097270" cy="3086100"/>
                    </a:xfrm>
                    <a:prstGeom prst="rect">
                      <a:avLst/>
                    </a:prstGeom>
                  </pic:spPr>
                </pic:pic>
              </a:graphicData>
            </a:graphic>
          </wp:inline>
        </w:drawing>
      </w:r>
    </w:p>
    <w:p w14:paraId="5364366D" w14:textId="0C068607" w:rsidR="00AE64E6" w:rsidRDefault="00AE64E6" w:rsidP="00AE64E6">
      <w:pPr>
        <w:pStyle w:val="Bijschrift"/>
      </w:pPr>
      <w:r>
        <w:t xml:space="preserve">Figure </w:t>
      </w:r>
      <w:fldSimple w:instr=" SEQ Figure \* ARABIC ">
        <w:r w:rsidR="00A65BB2">
          <w:rPr>
            <w:noProof/>
          </w:rPr>
          <w:t>4</w:t>
        </w:r>
      </w:fldSimple>
      <w:r>
        <w:t>: aanmaken van attribute type met bijbehorende value type</w:t>
      </w:r>
    </w:p>
    <w:p w14:paraId="502C50E4" w14:textId="710CBCCB" w:rsidR="00AE64E6" w:rsidRDefault="00AE64E6" w:rsidP="00AE64E6">
      <w:r>
        <w:t xml:space="preserve">Door een attribute type uit de toolbox te selecteren en op de entiteit te plaatsen, krijg je een inputscherm waarin je de naam van de attribute type </w:t>
      </w:r>
      <w:r w:rsidR="001F7624">
        <w:t>en een lijst met value types die geïmporteerd zijn bij de installatie.</w:t>
      </w:r>
    </w:p>
    <w:p w14:paraId="253AEBBF" w14:textId="77777777" w:rsidR="001F7624" w:rsidRDefault="001F7624" w:rsidP="001F7624">
      <w:pPr>
        <w:keepNext/>
      </w:pPr>
      <w:r>
        <w:rPr>
          <w:noProof/>
        </w:rPr>
        <w:drawing>
          <wp:inline distT="0" distB="0" distL="0" distR="0" wp14:anchorId="6BF74971" wp14:editId="600541AF">
            <wp:extent cx="2838616" cy="1550788"/>
            <wp:effectExtent l="0" t="0" r="0" b="0"/>
            <wp:docPr id="1563317368" name="Afbeelding 1" descr="Afbeelding met tekst, schermopname, scherm, Rechthoe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3317368" name="Afbeelding 1" descr="Afbeelding met tekst, schermopname, scherm, Rechthoek&#10;&#10;Automatisch gegenereerde beschrijving"/>
                    <pic:cNvPicPr/>
                  </pic:nvPicPr>
                  <pic:blipFill>
                    <a:blip r:embed="rId66"/>
                    <a:stretch>
                      <a:fillRect/>
                    </a:stretch>
                  </pic:blipFill>
                  <pic:spPr>
                    <a:xfrm>
                      <a:off x="0" y="0"/>
                      <a:ext cx="2849548" cy="1556760"/>
                    </a:xfrm>
                    <a:prstGeom prst="rect">
                      <a:avLst/>
                    </a:prstGeom>
                  </pic:spPr>
                </pic:pic>
              </a:graphicData>
            </a:graphic>
          </wp:inline>
        </w:drawing>
      </w:r>
    </w:p>
    <w:p w14:paraId="590C5DF4" w14:textId="568EE183" w:rsidR="001F7624" w:rsidRDefault="001F7624" w:rsidP="001F7624">
      <w:pPr>
        <w:pStyle w:val="Bijschrift"/>
      </w:pPr>
      <w:r>
        <w:t xml:space="preserve">Figure </w:t>
      </w:r>
      <w:fldSimple w:instr=" SEQ Figure \* ARABIC ">
        <w:r w:rsidR="00A65BB2">
          <w:rPr>
            <w:noProof/>
          </w:rPr>
          <w:t>5</w:t>
        </w:r>
      </w:fldSimple>
      <w:r>
        <w:t>: invoerscherm voor attributen</w:t>
      </w:r>
    </w:p>
    <w:p w14:paraId="0E17CE3B" w14:textId="44262F92" w:rsidR="001F7624" w:rsidRDefault="001F7624" w:rsidP="001F7624">
      <w:r>
        <w:t>Als dit nog niet goed geïnstalleerd is, krijg je de standaardlijst. Door naar de eigenschappen van het diagram te gaan, kun je bij Elements, de SI (value types) selecteren.</w:t>
      </w:r>
    </w:p>
    <w:p w14:paraId="72BAE59E" w14:textId="77777777" w:rsidR="001F7624" w:rsidRDefault="001F7624" w:rsidP="001F7624">
      <w:pPr>
        <w:keepNext/>
      </w:pPr>
      <w:r>
        <w:rPr>
          <w:noProof/>
        </w:rPr>
        <w:drawing>
          <wp:inline distT="0" distB="0" distL="0" distR="0" wp14:anchorId="327AB872" wp14:editId="2936E036">
            <wp:extent cx="4071068" cy="2482410"/>
            <wp:effectExtent l="0" t="0" r="0" b="0"/>
            <wp:docPr id="64639243" name="Afbeelding 1" descr="Afbeelding met tekst, schermopname, software, scher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39243" name="Afbeelding 1" descr="Afbeelding met tekst, schermopname, software, scherm&#10;&#10;Automatisch gegenereerde beschrijving"/>
                    <pic:cNvPicPr/>
                  </pic:nvPicPr>
                  <pic:blipFill>
                    <a:blip r:embed="rId67"/>
                    <a:stretch>
                      <a:fillRect/>
                    </a:stretch>
                  </pic:blipFill>
                  <pic:spPr>
                    <a:xfrm>
                      <a:off x="0" y="0"/>
                      <a:ext cx="4083388" cy="2489923"/>
                    </a:xfrm>
                    <a:prstGeom prst="rect">
                      <a:avLst/>
                    </a:prstGeom>
                  </pic:spPr>
                </pic:pic>
              </a:graphicData>
            </a:graphic>
          </wp:inline>
        </w:drawing>
      </w:r>
    </w:p>
    <w:p w14:paraId="2902BEE8" w14:textId="52731393" w:rsidR="001F7624" w:rsidRPr="001672A6" w:rsidRDefault="001F7624" w:rsidP="001F7624">
      <w:pPr>
        <w:pStyle w:val="Bijschrift"/>
      </w:pPr>
      <w:r w:rsidRPr="001672A6">
        <w:t xml:space="preserve">Figure </w:t>
      </w:r>
      <w:r>
        <w:fldChar w:fldCharType="begin"/>
      </w:r>
      <w:r w:rsidRPr="001672A6">
        <w:instrText xml:space="preserve"> SEQ Figure \* ARABIC </w:instrText>
      </w:r>
      <w:r>
        <w:fldChar w:fldCharType="separate"/>
      </w:r>
      <w:r w:rsidR="00A65BB2" w:rsidRPr="001672A6">
        <w:rPr>
          <w:noProof/>
        </w:rPr>
        <w:t>6</w:t>
      </w:r>
      <w:r>
        <w:fldChar w:fldCharType="end"/>
      </w:r>
      <w:r w:rsidRPr="001672A6">
        <w:t>: SI (value types) selecteren</w:t>
      </w:r>
    </w:p>
    <w:p w14:paraId="0D3176A9" w14:textId="26A6293E" w:rsidR="001F7624" w:rsidRDefault="001F7624" w:rsidP="001F7624">
      <w:r>
        <w:lastRenderedPageBreak/>
        <w:t xml:space="preserve">Op entiteit niveau en op attribute niveau kun je aangeven dat deze ontstaat in </w:t>
      </w:r>
      <w:r w:rsidR="00034AA6">
        <w:t>deze transactiesoort, door middel van een create use link. Leg deze in eerste instantie van de entiteit naar de transactiesoort. Bij de eigenschappen kun je aangeven wat hier van toepassing is:</w:t>
      </w:r>
    </w:p>
    <w:p w14:paraId="52E37860" w14:textId="61DBFBD9" w:rsidR="00034AA6" w:rsidRPr="001672A6" w:rsidRDefault="00034AA6" w:rsidP="001F7624">
      <w:pPr>
        <w:rPr>
          <w:lang w:val="en-US"/>
        </w:rPr>
      </w:pPr>
      <w:r w:rsidRPr="001672A6">
        <w:rPr>
          <w:lang w:val="en-US"/>
        </w:rPr>
        <w:t>C: create</w:t>
      </w:r>
    </w:p>
    <w:p w14:paraId="3D880406" w14:textId="03728FCA" w:rsidR="00034AA6" w:rsidRPr="00034AA6" w:rsidRDefault="00034AA6" w:rsidP="001F7624">
      <w:pPr>
        <w:rPr>
          <w:lang w:val="en-US"/>
        </w:rPr>
      </w:pPr>
      <w:r w:rsidRPr="00034AA6">
        <w:rPr>
          <w:lang w:val="en-US"/>
        </w:rPr>
        <w:t>D: de</w:t>
      </w:r>
      <w:r>
        <w:rPr>
          <w:lang w:val="en-US"/>
        </w:rPr>
        <w:t>rived</w:t>
      </w:r>
    </w:p>
    <w:p w14:paraId="1F006395" w14:textId="7B2260EF" w:rsidR="00034AA6" w:rsidRPr="00034AA6" w:rsidRDefault="00034AA6" w:rsidP="001F7624">
      <w:pPr>
        <w:rPr>
          <w:lang w:val="en-US"/>
        </w:rPr>
      </w:pPr>
      <w:r w:rsidRPr="00034AA6">
        <w:rPr>
          <w:lang w:val="en-US"/>
        </w:rPr>
        <w:t>G: given externally</w:t>
      </w:r>
    </w:p>
    <w:p w14:paraId="6A1A6660" w14:textId="7C8DF0F3" w:rsidR="00034AA6" w:rsidRPr="00BD5063" w:rsidRDefault="00034AA6" w:rsidP="001F7624">
      <w:r w:rsidRPr="00BD5063">
        <w:t>P: given as a parameter</w:t>
      </w:r>
    </w:p>
    <w:p w14:paraId="5347924B" w14:textId="059AA9D9" w:rsidR="00034AA6" w:rsidRDefault="00034AA6" w:rsidP="001F7624">
      <w:r w:rsidRPr="00034AA6">
        <w:t xml:space="preserve">Met </w:t>
      </w:r>
      <w:r>
        <w:t xml:space="preserve">een linkermuisklik op de </w:t>
      </w:r>
      <w:r w:rsidRPr="00034AA6">
        <w:t>c</w:t>
      </w:r>
      <w:r>
        <w:t>reate use link kun je met Link to element Feature selecteren dat het een attribute betreft en de betreffende selecteren.</w:t>
      </w:r>
    </w:p>
    <w:p w14:paraId="4E858900" w14:textId="77777777" w:rsidR="00034AA6" w:rsidRDefault="00034AA6" w:rsidP="00034AA6">
      <w:pPr>
        <w:keepNext/>
      </w:pPr>
      <w:r>
        <w:rPr>
          <w:noProof/>
        </w:rPr>
        <w:drawing>
          <wp:inline distT="0" distB="0" distL="0" distR="0" wp14:anchorId="699C8CB3" wp14:editId="35CE9648">
            <wp:extent cx="3876675" cy="3781425"/>
            <wp:effectExtent l="0" t="0" r="9525" b="9525"/>
            <wp:docPr id="907134653" name="Afbeelding 1" descr="Afbeelding met tekst, schermopname, scherm, softwar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7134653" name="Afbeelding 1" descr="Afbeelding met tekst, schermopname, scherm, software&#10;&#10;Automatisch gegenereerde beschrijving"/>
                    <pic:cNvPicPr/>
                  </pic:nvPicPr>
                  <pic:blipFill>
                    <a:blip r:embed="rId68"/>
                    <a:stretch>
                      <a:fillRect/>
                    </a:stretch>
                  </pic:blipFill>
                  <pic:spPr>
                    <a:xfrm>
                      <a:off x="0" y="0"/>
                      <a:ext cx="3876675" cy="3781425"/>
                    </a:xfrm>
                    <a:prstGeom prst="rect">
                      <a:avLst/>
                    </a:prstGeom>
                  </pic:spPr>
                </pic:pic>
              </a:graphicData>
            </a:graphic>
          </wp:inline>
        </w:drawing>
      </w:r>
    </w:p>
    <w:p w14:paraId="5FB5D297" w14:textId="6FD40975" w:rsidR="00034AA6" w:rsidRPr="001672A6" w:rsidRDefault="00034AA6" w:rsidP="00034AA6">
      <w:pPr>
        <w:pStyle w:val="Bijschrift"/>
      </w:pPr>
      <w:r w:rsidRPr="001672A6">
        <w:t xml:space="preserve">Figure </w:t>
      </w:r>
      <w:r>
        <w:fldChar w:fldCharType="begin"/>
      </w:r>
      <w:r w:rsidRPr="001672A6">
        <w:instrText xml:space="preserve"> SEQ Figure \* ARABIC </w:instrText>
      </w:r>
      <w:r>
        <w:fldChar w:fldCharType="separate"/>
      </w:r>
      <w:r w:rsidR="00A65BB2" w:rsidRPr="001672A6">
        <w:rPr>
          <w:noProof/>
        </w:rPr>
        <w:t>7</w:t>
      </w:r>
      <w:r>
        <w:fldChar w:fldCharType="end"/>
      </w:r>
      <w:r w:rsidRPr="001672A6">
        <w:t>: Link to element Feature</w:t>
      </w:r>
    </w:p>
    <w:p w14:paraId="4024AF6C" w14:textId="6B41118F" w:rsidR="00125DC9" w:rsidRDefault="00125DC9" w:rsidP="00125DC9">
      <w:pPr>
        <w:rPr>
          <w:lang w:val="en-US"/>
        </w:rPr>
      </w:pPr>
      <w:r>
        <w:t>Ook een</w:t>
      </w:r>
      <w:r w:rsidR="00915E91">
        <w:t xml:space="preserve"> property link tussen [registration] en [person]</w:t>
      </w:r>
      <w:r>
        <w:t xml:space="preserve"> kun je aangeven dat deze hier ontstaat</w:t>
      </w:r>
      <w:r w:rsidR="00915E91">
        <w:t xml:space="preserve">. </w:t>
      </w:r>
      <w:r w:rsidR="00915E91" w:rsidRPr="00125DC9">
        <w:rPr>
          <w:lang w:val="en-US"/>
        </w:rPr>
        <w:t xml:space="preserve">De </w:t>
      </w:r>
      <w:r>
        <w:rPr>
          <w:lang w:val="en-US"/>
        </w:rPr>
        <w:t>property links in figure 3 zijn</w:t>
      </w:r>
      <w:r w:rsidR="00915E91" w:rsidRPr="00125DC9">
        <w:rPr>
          <w:lang w:val="en-US"/>
        </w:rPr>
        <w:t>: “the member of [registration] is [person]” en “the payer of [registration] is [person]”.</w:t>
      </w:r>
    </w:p>
    <w:p w14:paraId="0086649D" w14:textId="77777777" w:rsidR="00125DC9" w:rsidRPr="00BD5063" w:rsidRDefault="00125DC9" w:rsidP="00125DC9">
      <w:pPr>
        <w:rPr>
          <w:lang w:val="en-US"/>
        </w:rPr>
      </w:pPr>
    </w:p>
    <w:p w14:paraId="3D5ABA42" w14:textId="6FEC2B64" w:rsidR="008F0D97" w:rsidRDefault="003C138E" w:rsidP="008F0D97">
      <w:pPr>
        <w:keepNext/>
      </w:pPr>
      <w:r>
        <w:rPr>
          <w:noProof/>
        </w:rPr>
        <w:lastRenderedPageBreak/>
        <w:drawing>
          <wp:inline distT="0" distB="0" distL="0" distR="0" wp14:anchorId="52497E62" wp14:editId="7FDA7891">
            <wp:extent cx="6097270" cy="2954020"/>
            <wp:effectExtent l="0" t="0" r="0" b="0"/>
            <wp:docPr id="1200123240" name="Afbeelding 1" descr="Afbeelding met tekst, schermopname, diagra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123240" name="Afbeelding 1" descr="Afbeelding met tekst, schermopname, diagram&#10;&#10;Automatisch gegenereerde beschrijving"/>
                    <pic:cNvPicPr/>
                  </pic:nvPicPr>
                  <pic:blipFill>
                    <a:blip r:embed="rId69"/>
                    <a:stretch>
                      <a:fillRect/>
                    </a:stretch>
                  </pic:blipFill>
                  <pic:spPr>
                    <a:xfrm>
                      <a:off x="0" y="0"/>
                      <a:ext cx="6097270" cy="2954020"/>
                    </a:xfrm>
                    <a:prstGeom prst="rect">
                      <a:avLst/>
                    </a:prstGeom>
                  </pic:spPr>
                </pic:pic>
              </a:graphicData>
            </a:graphic>
          </wp:inline>
        </w:drawing>
      </w:r>
    </w:p>
    <w:p w14:paraId="23E56E5E" w14:textId="5758EAD4" w:rsidR="008F0D97" w:rsidRDefault="008F0D97" w:rsidP="008F0D97">
      <w:pPr>
        <w:pStyle w:val="Bijschrift"/>
      </w:pPr>
      <w:r>
        <w:t xml:space="preserve">Figure </w:t>
      </w:r>
      <w:fldSimple w:instr=" SEQ Figure \* ARABIC ">
        <w:r w:rsidR="00A65BB2">
          <w:rPr>
            <w:noProof/>
          </w:rPr>
          <w:t>8</w:t>
        </w:r>
      </w:fldSimple>
      <w:r>
        <w:t>: hulpdiagram behorende bij ronde 2</w:t>
      </w:r>
    </w:p>
    <w:p w14:paraId="2E866E64" w14:textId="62C01F3C" w:rsidR="00AA160A" w:rsidRDefault="00FB5913" w:rsidP="00AA160A">
      <w:pPr>
        <w:keepNext/>
      </w:pPr>
      <w:r w:rsidRPr="00FB5913">
        <w:rPr>
          <w:noProof/>
        </w:rPr>
        <w:drawing>
          <wp:inline distT="0" distB="0" distL="0" distR="0" wp14:anchorId="7F7B19CF" wp14:editId="393366D9">
            <wp:extent cx="6097270" cy="4057650"/>
            <wp:effectExtent l="0" t="0" r="0" b="0"/>
            <wp:docPr id="605247434" name="Afbeelding 1" descr="Afbeelding met tekst, diagram, schermopname, lij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5247434" name="Afbeelding 1" descr="Afbeelding met tekst, diagram, schermopname, lijn&#10;&#10;Automatisch gegenereerde beschrijving"/>
                    <pic:cNvPicPr/>
                  </pic:nvPicPr>
                  <pic:blipFill>
                    <a:blip r:embed="rId70"/>
                    <a:stretch>
                      <a:fillRect/>
                    </a:stretch>
                  </pic:blipFill>
                  <pic:spPr>
                    <a:xfrm>
                      <a:off x="0" y="0"/>
                      <a:ext cx="6097270" cy="4057650"/>
                    </a:xfrm>
                    <a:prstGeom prst="rect">
                      <a:avLst/>
                    </a:prstGeom>
                  </pic:spPr>
                </pic:pic>
              </a:graphicData>
            </a:graphic>
          </wp:inline>
        </w:drawing>
      </w:r>
    </w:p>
    <w:p w14:paraId="4D198B46" w14:textId="0B949440" w:rsidR="008F0D97" w:rsidRDefault="00AA160A" w:rsidP="00AA160A">
      <w:pPr>
        <w:pStyle w:val="Bijschrift"/>
      </w:pPr>
      <w:r>
        <w:t xml:space="preserve">Figure </w:t>
      </w:r>
      <w:fldSimple w:instr=" SEQ Figure \* ARABIC ">
        <w:r w:rsidR="00A65BB2">
          <w:rPr>
            <w:noProof/>
          </w:rPr>
          <w:t>9</w:t>
        </w:r>
      </w:fldSimple>
      <w:r>
        <w:t>: hulpdiagram bij ronde 3</w:t>
      </w:r>
    </w:p>
    <w:p w14:paraId="2B6332A7" w14:textId="1AD06E11" w:rsidR="00AA160A" w:rsidRDefault="00FB5913" w:rsidP="00AA160A">
      <w:pPr>
        <w:keepNext/>
      </w:pPr>
      <w:r w:rsidRPr="00FB5913">
        <w:rPr>
          <w:noProof/>
        </w:rPr>
        <w:lastRenderedPageBreak/>
        <w:drawing>
          <wp:inline distT="0" distB="0" distL="0" distR="0" wp14:anchorId="491B3FC4" wp14:editId="0BE2E501">
            <wp:extent cx="6097270" cy="3947160"/>
            <wp:effectExtent l="0" t="0" r="0" b="0"/>
            <wp:docPr id="1682697805" name="Afbeelding 1" descr="Afbeelding met tekst, schermopname, diagram, Parall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2697805" name="Afbeelding 1" descr="Afbeelding met tekst, schermopname, diagram, Parallel&#10;&#10;Automatisch gegenereerde beschrijving"/>
                    <pic:cNvPicPr/>
                  </pic:nvPicPr>
                  <pic:blipFill>
                    <a:blip r:embed="rId71"/>
                    <a:stretch>
                      <a:fillRect/>
                    </a:stretch>
                  </pic:blipFill>
                  <pic:spPr>
                    <a:xfrm>
                      <a:off x="0" y="0"/>
                      <a:ext cx="6097270" cy="3947160"/>
                    </a:xfrm>
                    <a:prstGeom prst="rect">
                      <a:avLst/>
                    </a:prstGeom>
                  </pic:spPr>
                </pic:pic>
              </a:graphicData>
            </a:graphic>
          </wp:inline>
        </w:drawing>
      </w:r>
    </w:p>
    <w:p w14:paraId="740B4E7C" w14:textId="0B3628D5" w:rsidR="00AA160A" w:rsidRDefault="00AA160A" w:rsidP="00AA160A">
      <w:pPr>
        <w:pStyle w:val="Bijschrift"/>
      </w:pPr>
      <w:r>
        <w:t xml:space="preserve">Figure </w:t>
      </w:r>
      <w:fldSimple w:instr=" SEQ Figure \* ARABIC ">
        <w:r w:rsidR="00A65BB2">
          <w:rPr>
            <w:noProof/>
          </w:rPr>
          <w:t>10</w:t>
        </w:r>
      </w:fldSimple>
      <w:r>
        <w:t>: hulpdiagram behorende bij ronde 4</w:t>
      </w:r>
    </w:p>
    <w:p w14:paraId="6ABB093F" w14:textId="77777777" w:rsidR="00AA160A" w:rsidRDefault="00AA160A" w:rsidP="00AA160A">
      <w:pPr>
        <w:keepNext/>
      </w:pPr>
      <w:r>
        <w:rPr>
          <w:noProof/>
        </w:rPr>
        <w:lastRenderedPageBreak/>
        <w:drawing>
          <wp:inline distT="0" distB="0" distL="0" distR="0" wp14:anchorId="3B50BCD4" wp14:editId="1E801A43">
            <wp:extent cx="6097270" cy="5983605"/>
            <wp:effectExtent l="0" t="0" r="0" b="0"/>
            <wp:docPr id="2010896644" name="Afbeelding 1" descr="Afbeelding met tekst, diagram, Plan, Technische teken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896644" name="Afbeelding 1" descr="Afbeelding met tekst, diagram, Plan, Technische tekening&#10;&#10;Automatisch gegenereerde beschrijving"/>
                    <pic:cNvPicPr/>
                  </pic:nvPicPr>
                  <pic:blipFill>
                    <a:blip r:embed="rId72"/>
                    <a:stretch>
                      <a:fillRect/>
                    </a:stretch>
                  </pic:blipFill>
                  <pic:spPr>
                    <a:xfrm>
                      <a:off x="0" y="0"/>
                      <a:ext cx="6097270" cy="5983605"/>
                    </a:xfrm>
                    <a:prstGeom prst="rect">
                      <a:avLst/>
                    </a:prstGeom>
                  </pic:spPr>
                </pic:pic>
              </a:graphicData>
            </a:graphic>
          </wp:inline>
        </w:drawing>
      </w:r>
    </w:p>
    <w:p w14:paraId="25CBAAFC" w14:textId="3D70F318" w:rsidR="00AA160A" w:rsidRDefault="00AA160A" w:rsidP="00AA160A">
      <w:pPr>
        <w:pStyle w:val="Bijschrift"/>
      </w:pPr>
      <w:r>
        <w:t xml:space="preserve">Figure </w:t>
      </w:r>
      <w:fldSimple w:instr=" SEQ Figure \* ARABIC ">
        <w:r w:rsidR="00A65BB2">
          <w:rPr>
            <w:noProof/>
          </w:rPr>
          <w:t>11</w:t>
        </w:r>
      </w:fldSimple>
      <w:r>
        <w:t>: TPD behorende bij TK01</w:t>
      </w:r>
    </w:p>
    <w:p w14:paraId="52838D20" w14:textId="2D2D8798" w:rsidR="00AA160A" w:rsidRDefault="00AA160A" w:rsidP="00AA160A">
      <w:r>
        <w:t>Voordat we het ARS script kunnen gebruiken, moeten we duidelijk maken welke AR’n afwijken van de standaard. Het opnemen van de standaard is uiteraard ook mogelijk, maar levert geen extra informatie op. Als we een pattern selecteren uit de toolbox, worden alle</w:t>
      </w:r>
      <w:r w:rsidR="00FB5913">
        <w:t xml:space="preserve"> relevante</w:t>
      </w:r>
      <w:r>
        <w:t xml:space="preserve"> AR’n standaard geplaatst op het TPD. </w:t>
      </w:r>
      <w:r w:rsidR="00FB5913">
        <w:t>Het Update ARS script hangt</w:t>
      </w:r>
      <w:r>
        <w:t xml:space="preserve"> hier een composite ARS diagram onder en de bijbehorende ARS template </w:t>
      </w:r>
      <w:r w:rsidR="00FB5913">
        <w:t>en vult de elementen met de standaard teksten</w:t>
      </w:r>
      <w:r>
        <w:t>.</w:t>
      </w:r>
    </w:p>
    <w:p w14:paraId="72759E30" w14:textId="54ED693F" w:rsidR="00AA160A" w:rsidRDefault="00FB5913" w:rsidP="00AA160A">
      <w:r>
        <w:t>H</w:t>
      </w:r>
      <w:r w:rsidR="001F552B">
        <w:t xml:space="preserve">et opruimscript </w:t>
      </w:r>
      <w:r>
        <w:t xml:space="preserve">houdt rekening met de naamgevingsconventie en zet </w:t>
      </w:r>
      <w:r w:rsidR="001F552B">
        <w:t>de elementen op de juiste plek in de project browser plaatsen. Dat niet alleen, het is ook handig om zicht te houden op wat zich aan details in het model bevindt.</w:t>
      </w:r>
    </w:p>
    <w:p w14:paraId="14319A19" w14:textId="77777777" w:rsidR="001F552B" w:rsidRDefault="001F552B" w:rsidP="001F552B">
      <w:pPr>
        <w:keepNext/>
      </w:pPr>
      <w:r w:rsidRPr="001F552B">
        <w:rPr>
          <w:noProof/>
        </w:rPr>
        <w:lastRenderedPageBreak/>
        <w:drawing>
          <wp:inline distT="0" distB="0" distL="0" distR="0" wp14:anchorId="58AAAF06" wp14:editId="15617039">
            <wp:extent cx="6097270" cy="6043295"/>
            <wp:effectExtent l="0" t="0" r="0" b="0"/>
            <wp:docPr id="324945755" name="Afbeelding 1" descr="Afbeelding met tekst, diagram, Plan, Technische teken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945755" name="Afbeelding 1" descr="Afbeelding met tekst, diagram, Plan, Technische tekening&#10;&#10;Automatisch gegenereerde beschrijving"/>
                    <pic:cNvPicPr/>
                  </pic:nvPicPr>
                  <pic:blipFill>
                    <a:blip r:embed="rId73"/>
                    <a:stretch>
                      <a:fillRect/>
                    </a:stretch>
                  </pic:blipFill>
                  <pic:spPr>
                    <a:xfrm>
                      <a:off x="0" y="0"/>
                      <a:ext cx="6097270" cy="6043295"/>
                    </a:xfrm>
                    <a:prstGeom prst="rect">
                      <a:avLst/>
                    </a:prstGeom>
                  </pic:spPr>
                </pic:pic>
              </a:graphicData>
            </a:graphic>
          </wp:inline>
        </w:drawing>
      </w:r>
    </w:p>
    <w:p w14:paraId="73A1F1B7" w14:textId="66E1E46C" w:rsidR="001F552B" w:rsidRDefault="001F552B" w:rsidP="001F552B">
      <w:pPr>
        <w:pStyle w:val="Bijschrift"/>
      </w:pPr>
      <w:r>
        <w:t xml:space="preserve">Figure </w:t>
      </w:r>
      <w:fldSimple w:instr=" SEQ Figure \* ARABIC ">
        <w:r w:rsidR="00A65BB2">
          <w:rPr>
            <w:noProof/>
          </w:rPr>
          <w:t>12</w:t>
        </w:r>
      </w:fldSimple>
      <w:r>
        <w:t>: TPD behorende bij TK02</w:t>
      </w:r>
    </w:p>
    <w:p w14:paraId="49B7424A" w14:textId="77777777" w:rsidR="001F552B" w:rsidRDefault="001F552B" w:rsidP="001F552B">
      <w:pPr>
        <w:keepNext/>
      </w:pPr>
      <w:r w:rsidRPr="001F552B">
        <w:rPr>
          <w:noProof/>
        </w:rPr>
        <w:lastRenderedPageBreak/>
        <w:drawing>
          <wp:inline distT="0" distB="0" distL="0" distR="0" wp14:anchorId="6BCFAB11" wp14:editId="261E46A6">
            <wp:extent cx="6097270" cy="5901055"/>
            <wp:effectExtent l="0" t="0" r="0" b="0"/>
            <wp:docPr id="588126226" name="Afbeelding 1" descr="Afbeelding met tekst, diagram, Plan, Technische teken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126226" name="Afbeelding 1" descr="Afbeelding met tekst, diagram, Plan, Technische tekening&#10;&#10;Automatisch gegenereerde beschrijving"/>
                    <pic:cNvPicPr/>
                  </pic:nvPicPr>
                  <pic:blipFill>
                    <a:blip r:embed="rId74"/>
                    <a:stretch>
                      <a:fillRect/>
                    </a:stretch>
                  </pic:blipFill>
                  <pic:spPr>
                    <a:xfrm>
                      <a:off x="0" y="0"/>
                      <a:ext cx="6097270" cy="5901055"/>
                    </a:xfrm>
                    <a:prstGeom prst="rect">
                      <a:avLst/>
                    </a:prstGeom>
                  </pic:spPr>
                </pic:pic>
              </a:graphicData>
            </a:graphic>
          </wp:inline>
        </w:drawing>
      </w:r>
    </w:p>
    <w:p w14:paraId="2ED03647" w14:textId="61595BAE" w:rsidR="001F552B" w:rsidRDefault="001F552B" w:rsidP="001F552B">
      <w:pPr>
        <w:pStyle w:val="Bijschrift"/>
      </w:pPr>
      <w:r>
        <w:t xml:space="preserve">Figure </w:t>
      </w:r>
      <w:fldSimple w:instr=" SEQ Figure \* ARABIC ">
        <w:r w:rsidR="00A65BB2">
          <w:rPr>
            <w:noProof/>
          </w:rPr>
          <w:t>13</w:t>
        </w:r>
      </w:fldSimple>
      <w:r>
        <w:t>: TPD behorende bij TK03</w:t>
      </w:r>
    </w:p>
    <w:p w14:paraId="034E4FF7" w14:textId="77777777" w:rsidR="001F552B" w:rsidRDefault="001F552B" w:rsidP="001F552B">
      <w:pPr>
        <w:keepNext/>
      </w:pPr>
      <w:r>
        <w:rPr>
          <w:noProof/>
        </w:rPr>
        <w:lastRenderedPageBreak/>
        <w:drawing>
          <wp:inline distT="0" distB="0" distL="0" distR="0" wp14:anchorId="05828242" wp14:editId="078FE38A">
            <wp:extent cx="6097270" cy="5734050"/>
            <wp:effectExtent l="0" t="0" r="0" b="0"/>
            <wp:docPr id="667025804" name="Afbeelding 1" descr="Afbeelding met tekst, diagram, Plan, Technische teken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7025804" name="Afbeelding 1" descr="Afbeelding met tekst, diagram, Plan, Technische tekening&#10;&#10;Automatisch gegenereerde beschrijving"/>
                    <pic:cNvPicPr/>
                  </pic:nvPicPr>
                  <pic:blipFill>
                    <a:blip r:embed="rId75"/>
                    <a:stretch>
                      <a:fillRect/>
                    </a:stretch>
                  </pic:blipFill>
                  <pic:spPr>
                    <a:xfrm>
                      <a:off x="0" y="0"/>
                      <a:ext cx="6097270" cy="5734050"/>
                    </a:xfrm>
                    <a:prstGeom prst="rect">
                      <a:avLst/>
                    </a:prstGeom>
                  </pic:spPr>
                </pic:pic>
              </a:graphicData>
            </a:graphic>
          </wp:inline>
        </w:drawing>
      </w:r>
    </w:p>
    <w:p w14:paraId="4BE2812C" w14:textId="09249728" w:rsidR="001F552B" w:rsidRDefault="001F552B" w:rsidP="001F552B">
      <w:pPr>
        <w:pStyle w:val="Bijschrift"/>
      </w:pPr>
      <w:r>
        <w:t xml:space="preserve">Figure </w:t>
      </w:r>
      <w:fldSimple w:instr=" SEQ Figure \* ARABIC ">
        <w:r w:rsidR="00A65BB2">
          <w:rPr>
            <w:noProof/>
          </w:rPr>
          <w:t>14</w:t>
        </w:r>
      </w:fldSimple>
      <w:r>
        <w:t>: TPD behorende bij TK04</w:t>
      </w:r>
    </w:p>
    <w:p w14:paraId="724F9E9D" w14:textId="25132505" w:rsidR="00540C53" w:rsidRDefault="00540C53">
      <w:pPr>
        <w:spacing w:after="200"/>
      </w:pPr>
    </w:p>
    <w:p w14:paraId="48FB30AF" w14:textId="77777777" w:rsidR="00FB5913" w:rsidRDefault="00FB5913">
      <w:pPr>
        <w:spacing w:after="200"/>
        <w:rPr>
          <w:rFonts w:asciiTheme="majorHAnsi" w:eastAsia="Times New Roman" w:hAnsiTheme="majorHAnsi" w:cs="Times New Roman"/>
          <w:i/>
          <w:sz w:val="24"/>
        </w:rPr>
      </w:pPr>
      <w:bookmarkStart w:id="28" w:name="_Toc151460333"/>
      <w:r>
        <w:br w:type="page"/>
      </w:r>
    </w:p>
    <w:p w14:paraId="646691EC" w14:textId="67877D58" w:rsidR="001F552B" w:rsidRDefault="00540C53" w:rsidP="00540C53">
      <w:pPr>
        <w:pStyle w:val="Kop3"/>
      </w:pPr>
      <w:r>
        <w:lastRenderedPageBreak/>
        <w:t>rocesmodel</w:t>
      </w:r>
      <w:bookmarkEnd w:id="28"/>
    </w:p>
    <w:p w14:paraId="77A0E58B" w14:textId="6FE79669" w:rsidR="00540C53" w:rsidRDefault="00540C53" w:rsidP="00540C53">
      <w:r>
        <w:t>In het procesmodel wordt binnen een transactiesoortboom, aangegeven hoe transactiesoorten onderling elkaar beïnvloeden. Op transactiesoort step kind niveau worden response links en wait links gelegd. In een Process Structure Diagram kan de anlist / modelleur deze informatie kwijt. In de ARS’n komt dat weer tot uitdrukking.</w:t>
      </w:r>
    </w:p>
    <w:p w14:paraId="1A2BD01A" w14:textId="634E2A8D" w:rsidR="00540C53" w:rsidRDefault="00FB5913" w:rsidP="00540C53">
      <w:pPr>
        <w:keepNext/>
      </w:pPr>
      <w:r w:rsidRPr="00FB5913">
        <w:rPr>
          <w:noProof/>
        </w:rPr>
        <w:drawing>
          <wp:inline distT="0" distB="0" distL="0" distR="0" wp14:anchorId="48C35231" wp14:editId="589DEF7D">
            <wp:extent cx="6097270" cy="2641600"/>
            <wp:effectExtent l="0" t="0" r="0" b="0"/>
            <wp:docPr id="1774326204" name="Afbeelding 1" descr="Afbeelding met schermopname, tekst, diagram, lij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4326204" name="Afbeelding 1" descr="Afbeelding met schermopname, tekst, diagram, lijn&#10;&#10;Automatisch gegenereerde beschrijving"/>
                    <pic:cNvPicPr/>
                  </pic:nvPicPr>
                  <pic:blipFill>
                    <a:blip r:embed="rId76"/>
                    <a:stretch>
                      <a:fillRect/>
                    </a:stretch>
                  </pic:blipFill>
                  <pic:spPr>
                    <a:xfrm>
                      <a:off x="0" y="0"/>
                      <a:ext cx="6097270" cy="2641600"/>
                    </a:xfrm>
                    <a:prstGeom prst="rect">
                      <a:avLst/>
                    </a:prstGeom>
                  </pic:spPr>
                </pic:pic>
              </a:graphicData>
            </a:graphic>
          </wp:inline>
        </w:drawing>
      </w:r>
    </w:p>
    <w:p w14:paraId="798C5412" w14:textId="23F70263" w:rsidR="00540C53" w:rsidRDefault="00540C53" w:rsidP="00540C53">
      <w:pPr>
        <w:pStyle w:val="Bijschrift"/>
      </w:pPr>
      <w:r>
        <w:t xml:space="preserve">Figuur </w:t>
      </w:r>
      <w:fldSimple w:instr=" SEQ Figuur \* ARABIC ">
        <w:r w:rsidR="00754D0E">
          <w:rPr>
            <w:noProof/>
          </w:rPr>
          <w:t>48</w:t>
        </w:r>
      </w:fldSimple>
      <w:r>
        <w:t>: PSD 01: CTAR01 - TK01 - TK02</w:t>
      </w:r>
    </w:p>
    <w:p w14:paraId="4491D610" w14:textId="3AABADBC" w:rsidR="00540C53" w:rsidRDefault="00FB5913" w:rsidP="00540C53">
      <w:pPr>
        <w:keepNext/>
      </w:pPr>
      <w:r w:rsidRPr="00FB5913">
        <w:rPr>
          <w:noProof/>
        </w:rPr>
        <w:drawing>
          <wp:inline distT="0" distB="0" distL="0" distR="0" wp14:anchorId="6734E2CE" wp14:editId="6B2377C6">
            <wp:extent cx="6097270" cy="2528570"/>
            <wp:effectExtent l="0" t="0" r="0" b="0"/>
            <wp:docPr id="1439954269" name="Afbeelding 1" descr="Afbeelding met diagram, schermopname, lijn,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9954269" name="Afbeelding 1" descr="Afbeelding met diagram, schermopname, lijn, tekst&#10;&#10;Automatisch gegenereerde beschrijving"/>
                    <pic:cNvPicPr/>
                  </pic:nvPicPr>
                  <pic:blipFill>
                    <a:blip r:embed="rId77"/>
                    <a:stretch>
                      <a:fillRect/>
                    </a:stretch>
                  </pic:blipFill>
                  <pic:spPr>
                    <a:xfrm>
                      <a:off x="0" y="0"/>
                      <a:ext cx="6097270" cy="2528570"/>
                    </a:xfrm>
                    <a:prstGeom prst="rect">
                      <a:avLst/>
                    </a:prstGeom>
                  </pic:spPr>
                </pic:pic>
              </a:graphicData>
            </a:graphic>
          </wp:inline>
        </w:drawing>
      </w:r>
    </w:p>
    <w:p w14:paraId="01513561" w14:textId="7E7FC3E7" w:rsidR="00540C53" w:rsidRDefault="00540C53" w:rsidP="00540C53">
      <w:pPr>
        <w:pStyle w:val="Bijschrift"/>
      </w:pPr>
      <w:r>
        <w:t xml:space="preserve">Figuur </w:t>
      </w:r>
      <w:fldSimple w:instr=" SEQ Figuur \* ARABIC ">
        <w:r w:rsidR="00754D0E">
          <w:rPr>
            <w:noProof/>
          </w:rPr>
          <w:t>49</w:t>
        </w:r>
      </w:fldSimple>
      <w:r>
        <w:t>: PSD 02: TK04 - TK02</w:t>
      </w:r>
    </w:p>
    <w:p w14:paraId="7CE2C791" w14:textId="788F2B9D" w:rsidR="00540C53" w:rsidRDefault="00FB5913" w:rsidP="00540C53">
      <w:pPr>
        <w:keepNext/>
      </w:pPr>
      <w:r>
        <w:rPr>
          <w:noProof/>
        </w:rPr>
        <w:lastRenderedPageBreak/>
        <w:drawing>
          <wp:inline distT="0" distB="0" distL="0" distR="0" wp14:anchorId="2789293D" wp14:editId="2FB7C0CB">
            <wp:extent cx="6097270" cy="2632710"/>
            <wp:effectExtent l="0" t="0" r="0" b="0"/>
            <wp:docPr id="1682274023" name="Afbeelding 1" descr="Afbeelding met diagram, tekst, schermopname, lij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2274023" name="Afbeelding 1" descr="Afbeelding met diagram, tekst, schermopname, lijn&#10;&#10;Automatisch gegenereerde beschrijving"/>
                    <pic:cNvPicPr/>
                  </pic:nvPicPr>
                  <pic:blipFill>
                    <a:blip r:embed="rId78"/>
                    <a:stretch>
                      <a:fillRect/>
                    </a:stretch>
                  </pic:blipFill>
                  <pic:spPr>
                    <a:xfrm>
                      <a:off x="0" y="0"/>
                      <a:ext cx="6097270" cy="2632710"/>
                    </a:xfrm>
                    <a:prstGeom prst="rect">
                      <a:avLst/>
                    </a:prstGeom>
                  </pic:spPr>
                </pic:pic>
              </a:graphicData>
            </a:graphic>
          </wp:inline>
        </w:drawing>
      </w:r>
    </w:p>
    <w:p w14:paraId="0AD54658" w14:textId="21DC619D" w:rsidR="00540C53" w:rsidRDefault="00540C53" w:rsidP="00540C53">
      <w:pPr>
        <w:pStyle w:val="Bijschrift"/>
      </w:pPr>
      <w:r>
        <w:t xml:space="preserve">Figuur </w:t>
      </w:r>
      <w:fldSimple w:instr=" SEQ Figuur \* ARABIC ">
        <w:r w:rsidR="00754D0E">
          <w:rPr>
            <w:noProof/>
          </w:rPr>
          <w:t>50</w:t>
        </w:r>
      </w:fldSimple>
      <w:r>
        <w:t>: PSD 03: TK04 - TK03</w:t>
      </w:r>
    </w:p>
    <w:p w14:paraId="19D89D79" w14:textId="261DF703" w:rsidR="00540C53" w:rsidRDefault="00540C53">
      <w:pPr>
        <w:spacing w:after="200"/>
      </w:pPr>
      <w:r>
        <w:br w:type="page"/>
      </w:r>
    </w:p>
    <w:p w14:paraId="3E4612BB" w14:textId="770D5E32" w:rsidR="001F552B" w:rsidRDefault="001F552B" w:rsidP="001F552B">
      <w:pPr>
        <w:pStyle w:val="Kop3"/>
      </w:pPr>
      <w:bookmarkStart w:id="29" w:name="_Toc151460334"/>
      <w:r>
        <w:lastRenderedPageBreak/>
        <w:t>ARS</w:t>
      </w:r>
      <w:r w:rsidR="00C475FE">
        <w:t xml:space="preserve"> 01.2</w:t>
      </w:r>
      <w:bookmarkEnd w:id="29"/>
    </w:p>
    <w:p w14:paraId="7F9366A9" w14:textId="4B909332" w:rsidR="001F552B" w:rsidRDefault="00D61A34" w:rsidP="004473DF">
      <w:r w:rsidRPr="00D61A34">
        <w:rPr>
          <w:noProof/>
        </w:rPr>
        <w:drawing>
          <wp:inline distT="0" distB="0" distL="0" distR="0" wp14:anchorId="046BC9B7" wp14:editId="054D7F03">
            <wp:extent cx="6097270" cy="4335145"/>
            <wp:effectExtent l="0" t="0" r="0" b="0"/>
            <wp:docPr id="729404505" name="Afbeelding 1" descr="Afbeelding met tekst, schermopname, Parallel,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9404505" name="Afbeelding 1" descr="Afbeelding met tekst, schermopname, Parallel, nummer&#10;&#10;Automatisch gegenereerde beschrijving"/>
                    <pic:cNvPicPr/>
                  </pic:nvPicPr>
                  <pic:blipFill>
                    <a:blip r:embed="rId79"/>
                    <a:stretch>
                      <a:fillRect/>
                    </a:stretch>
                  </pic:blipFill>
                  <pic:spPr>
                    <a:xfrm>
                      <a:off x="0" y="0"/>
                      <a:ext cx="6097270" cy="4335145"/>
                    </a:xfrm>
                    <a:prstGeom prst="rect">
                      <a:avLst/>
                    </a:prstGeom>
                  </pic:spPr>
                </pic:pic>
              </a:graphicData>
            </a:graphic>
          </wp:inline>
        </w:drawing>
      </w:r>
    </w:p>
    <w:p w14:paraId="004C95F1" w14:textId="01F72EB5" w:rsidR="001F552B" w:rsidRDefault="001F552B" w:rsidP="001F552B">
      <w:pPr>
        <w:pStyle w:val="Bijschrift"/>
      </w:pPr>
      <w:r>
        <w:t xml:space="preserve">Figure </w:t>
      </w:r>
      <w:fldSimple w:instr=" SEQ Figure \* ARABIC ">
        <w:r w:rsidR="00A65BB2">
          <w:rPr>
            <w:noProof/>
          </w:rPr>
          <w:t>15</w:t>
        </w:r>
      </w:fldSimple>
      <w:r>
        <w:t>: compleet ARS 01.2</w:t>
      </w:r>
    </w:p>
    <w:p w14:paraId="62887D03" w14:textId="18ED867B" w:rsidR="004473DF" w:rsidRDefault="00C475FE" w:rsidP="004473DF">
      <w:pPr>
        <w:pStyle w:val="Kop3"/>
      </w:pPr>
      <w:bookmarkStart w:id="30" w:name="_Toc151460335"/>
      <w:r>
        <w:t>ARS 01.3</w:t>
      </w:r>
      <w:bookmarkEnd w:id="30"/>
    </w:p>
    <w:p w14:paraId="178FFDA1" w14:textId="2D0181E9" w:rsidR="00C475FE" w:rsidRDefault="00D61A34" w:rsidP="004473DF">
      <w:r w:rsidRPr="00D61A34">
        <w:rPr>
          <w:noProof/>
        </w:rPr>
        <w:drawing>
          <wp:inline distT="0" distB="0" distL="0" distR="0" wp14:anchorId="2DE18ED4" wp14:editId="54660722">
            <wp:extent cx="6097270" cy="2927350"/>
            <wp:effectExtent l="0" t="0" r="0" b="0"/>
            <wp:docPr id="1640450683" name="Afbeelding 1" descr="Afbeelding met tekst, schermopname, nummer, softwar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450683" name="Afbeelding 1" descr="Afbeelding met tekst, schermopname, nummer, software&#10;&#10;Automatisch gegenereerde beschrijving"/>
                    <pic:cNvPicPr/>
                  </pic:nvPicPr>
                  <pic:blipFill>
                    <a:blip r:embed="rId80"/>
                    <a:stretch>
                      <a:fillRect/>
                    </a:stretch>
                  </pic:blipFill>
                  <pic:spPr>
                    <a:xfrm>
                      <a:off x="0" y="0"/>
                      <a:ext cx="6097270" cy="2927350"/>
                    </a:xfrm>
                    <a:prstGeom prst="rect">
                      <a:avLst/>
                    </a:prstGeom>
                  </pic:spPr>
                </pic:pic>
              </a:graphicData>
            </a:graphic>
          </wp:inline>
        </w:drawing>
      </w:r>
    </w:p>
    <w:p w14:paraId="580F562F" w14:textId="0E8E21F2" w:rsidR="001F552B" w:rsidRDefault="00C475FE" w:rsidP="00C475FE">
      <w:pPr>
        <w:pStyle w:val="Bijschrift"/>
      </w:pPr>
      <w:r>
        <w:t xml:space="preserve">Figure </w:t>
      </w:r>
      <w:fldSimple w:instr=" SEQ Figure \* ARABIC ">
        <w:r w:rsidR="00A65BB2">
          <w:rPr>
            <w:noProof/>
          </w:rPr>
          <w:t>16</w:t>
        </w:r>
      </w:fldSimple>
      <w:r>
        <w:t>: compleet ARS 01.3</w:t>
      </w:r>
    </w:p>
    <w:p w14:paraId="2833143E" w14:textId="77777777" w:rsidR="00C475FE" w:rsidRDefault="00C475FE">
      <w:pPr>
        <w:spacing w:after="200"/>
        <w:rPr>
          <w:rFonts w:asciiTheme="majorHAnsi" w:eastAsia="Times New Roman" w:hAnsiTheme="majorHAnsi" w:cs="Times New Roman"/>
          <w:i/>
          <w:sz w:val="24"/>
        </w:rPr>
      </w:pPr>
      <w:r>
        <w:br w:type="page"/>
      </w:r>
    </w:p>
    <w:p w14:paraId="1CE2F115" w14:textId="7062DE3E" w:rsidR="004473DF" w:rsidRDefault="00C475FE" w:rsidP="004473DF">
      <w:pPr>
        <w:pStyle w:val="Kop3"/>
      </w:pPr>
      <w:bookmarkStart w:id="31" w:name="_Toc151460336"/>
      <w:r>
        <w:lastRenderedPageBreak/>
        <w:t>ARS 01.4</w:t>
      </w:r>
      <w:bookmarkEnd w:id="31"/>
    </w:p>
    <w:p w14:paraId="46ED4BFE" w14:textId="5EA80152" w:rsidR="00C475FE" w:rsidRDefault="00D61A34" w:rsidP="004473DF">
      <w:r>
        <w:rPr>
          <w:noProof/>
        </w:rPr>
        <w:drawing>
          <wp:inline distT="0" distB="0" distL="0" distR="0" wp14:anchorId="71AFBB24" wp14:editId="5B622165">
            <wp:extent cx="6096635" cy="4237355"/>
            <wp:effectExtent l="0" t="0" r="0" b="0"/>
            <wp:docPr id="938376583"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6096635" cy="4237355"/>
                    </a:xfrm>
                    <a:prstGeom prst="rect">
                      <a:avLst/>
                    </a:prstGeom>
                    <a:noFill/>
                  </pic:spPr>
                </pic:pic>
              </a:graphicData>
            </a:graphic>
          </wp:inline>
        </w:drawing>
      </w:r>
    </w:p>
    <w:p w14:paraId="03A10849" w14:textId="4FA52786" w:rsidR="00C475FE" w:rsidRDefault="00C475FE" w:rsidP="00C475FE">
      <w:pPr>
        <w:pStyle w:val="Bijschrift"/>
      </w:pPr>
      <w:r>
        <w:t xml:space="preserve">Figure </w:t>
      </w:r>
      <w:fldSimple w:instr=" SEQ Figure \* ARABIC ">
        <w:r w:rsidR="00A65BB2">
          <w:rPr>
            <w:noProof/>
          </w:rPr>
          <w:t>17</w:t>
        </w:r>
      </w:fldSimple>
      <w:r>
        <w:t>: compleet ARS 01.4</w:t>
      </w:r>
    </w:p>
    <w:p w14:paraId="1C3FFE4A" w14:textId="7310E502" w:rsidR="004473DF" w:rsidRDefault="00C475FE" w:rsidP="004473DF">
      <w:pPr>
        <w:pStyle w:val="Kop3"/>
      </w:pPr>
      <w:bookmarkStart w:id="32" w:name="_Toc151460337"/>
      <w:r>
        <w:t>ARS 02.5</w:t>
      </w:r>
      <w:bookmarkEnd w:id="32"/>
    </w:p>
    <w:p w14:paraId="2EE221DB" w14:textId="13FB51EE" w:rsidR="00C475FE" w:rsidRDefault="00D61A34" w:rsidP="004473DF">
      <w:r>
        <w:rPr>
          <w:noProof/>
        </w:rPr>
        <w:drawing>
          <wp:inline distT="0" distB="0" distL="0" distR="0" wp14:anchorId="2B82C70B" wp14:editId="0C4BDB37">
            <wp:extent cx="6097270" cy="3183890"/>
            <wp:effectExtent l="0" t="0" r="0" b="0"/>
            <wp:docPr id="882874872" name="Afbeelding 1" descr="Afbeelding met tekst, schermopname, nummer,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874872" name="Afbeelding 1" descr="Afbeelding met tekst, schermopname, nummer, Lettertype&#10;&#10;Automatisch gegenereerde beschrijving"/>
                    <pic:cNvPicPr/>
                  </pic:nvPicPr>
                  <pic:blipFill>
                    <a:blip r:embed="rId82"/>
                    <a:stretch>
                      <a:fillRect/>
                    </a:stretch>
                  </pic:blipFill>
                  <pic:spPr>
                    <a:xfrm>
                      <a:off x="0" y="0"/>
                      <a:ext cx="6097270" cy="3183890"/>
                    </a:xfrm>
                    <a:prstGeom prst="rect">
                      <a:avLst/>
                    </a:prstGeom>
                  </pic:spPr>
                </pic:pic>
              </a:graphicData>
            </a:graphic>
          </wp:inline>
        </w:drawing>
      </w:r>
    </w:p>
    <w:p w14:paraId="504D5987" w14:textId="3199F936" w:rsidR="00C475FE" w:rsidRDefault="00C475FE" w:rsidP="00C475FE">
      <w:pPr>
        <w:pStyle w:val="Bijschrift"/>
      </w:pPr>
      <w:r>
        <w:t xml:space="preserve">Figure </w:t>
      </w:r>
      <w:fldSimple w:instr=" SEQ Figure \* ARABIC ">
        <w:r w:rsidR="00A65BB2">
          <w:rPr>
            <w:noProof/>
          </w:rPr>
          <w:t>18</w:t>
        </w:r>
      </w:fldSimple>
      <w:r>
        <w:t>: compleet ARS 02.5</w:t>
      </w:r>
    </w:p>
    <w:p w14:paraId="4E7B4AE7" w14:textId="6B9E6E41" w:rsidR="00C475FE" w:rsidRDefault="00C475FE">
      <w:pPr>
        <w:spacing w:after="200"/>
      </w:pPr>
      <w:r>
        <w:br w:type="page"/>
      </w:r>
    </w:p>
    <w:p w14:paraId="1262FF13" w14:textId="04B82E50" w:rsidR="004473DF" w:rsidRDefault="00C475FE" w:rsidP="004473DF">
      <w:pPr>
        <w:pStyle w:val="Kop3"/>
      </w:pPr>
      <w:bookmarkStart w:id="33" w:name="_Toc151460338"/>
      <w:r>
        <w:lastRenderedPageBreak/>
        <w:t>ARS 03.2</w:t>
      </w:r>
      <w:bookmarkEnd w:id="33"/>
    </w:p>
    <w:p w14:paraId="00ABA5D1" w14:textId="3647A78E" w:rsidR="00C475FE" w:rsidRDefault="00D61A34" w:rsidP="004473DF">
      <w:r w:rsidRPr="00D61A34">
        <w:rPr>
          <w:noProof/>
        </w:rPr>
        <w:drawing>
          <wp:inline distT="0" distB="0" distL="0" distR="0" wp14:anchorId="75F3C4DB" wp14:editId="423458E0">
            <wp:extent cx="6097270" cy="4048760"/>
            <wp:effectExtent l="0" t="0" r="0" b="0"/>
            <wp:docPr id="1283874044" name="Afbeelding 1" descr="Afbeelding met tekst, schermopname, nummer,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3874044" name="Afbeelding 1" descr="Afbeelding met tekst, schermopname, nummer, Lettertype&#10;&#10;Automatisch gegenereerde beschrijving"/>
                    <pic:cNvPicPr/>
                  </pic:nvPicPr>
                  <pic:blipFill>
                    <a:blip r:embed="rId83"/>
                    <a:stretch>
                      <a:fillRect/>
                    </a:stretch>
                  </pic:blipFill>
                  <pic:spPr>
                    <a:xfrm>
                      <a:off x="0" y="0"/>
                      <a:ext cx="6097270" cy="4048760"/>
                    </a:xfrm>
                    <a:prstGeom prst="rect">
                      <a:avLst/>
                    </a:prstGeom>
                  </pic:spPr>
                </pic:pic>
              </a:graphicData>
            </a:graphic>
          </wp:inline>
        </w:drawing>
      </w:r>
    </w:p>
    <w:p w14:paraId="28738BD2" w14:textId="5071B52D" w:rsidR="00C475FE" w:rsidRDefault="00C475FE" w:rsidP="00C475FE">
      <w:pPr>
        <w:pStyle w:val="Bijschrift"/>
      </w:pPr>
      <w:r>
        <w:t xml:space="preserve">Figure </w:t>
      </w:r>
      <w:fldSimple w:instr=" SEQ Figure \* ARABIC ">
        <w:r w:rsidR="00A65BB2">
          <w:rPr>
            <w:noProof/>
          </w:rPr>
          <w:t>19</w:t>
        </w:r>
      </w:fldSimple>
      <w:r>
        <w:t>: compleet ARS 03.2</w:t>
      </w:r>
    </w:p>
    <w:p w14:paraId="013034CE" w14:textId="77777777" w:rsidR="00C475FE" w:rsidRDefault="00C475FE">
      <w:pPr>
        <w:spacing w:after="200"/>
        <w:rPr>
          <w:rFonts w:asciiTheme="majorHAnsi" w:eastAsia="Times New Roman" w:hAnsiTheme="majorHAnsi" w:cs="Times New Roman"/>
          <w:i/>
          <w:sz w:val="24"/>
        </w:rPr>
      </w:pPr>
      <w:r>
        <w:br w:type="page"/>
      </w:r>
    </w:p>
    <w:p w14:paraId="1BB4E5DD" w14:textId="48BBD647" w:rsidR="004473DF" w:rsidRDefault="00C475FE" w:rsidP="004473DF">
      <w:pPr>
        <w:pStyle w:val="Kop3"/>
      </w:pPr>
      <w:bookmarkStart w:id="34" w:name="_Toc151460339"/>
      <w:r>
        <w:lastRenderedPageBreak/>
        <w:t>ARS 03.4</w:t>
      </w:r>
      <w:bookmarkEnd w:id="34"/>
    </w:p>
    <w:p w14:paraId="555B31AB" w14:textId="623E3931" w:rsidR="00C475FE" w:rsidRDefault="00D61A34" w:rsidP="004473DF">
      <w:r w:rsidRPr="00D61A34">
        <w:rPr>
          <w:noProof/>
        </w:rPr>
        <w:drawing>
          <wp:inline distT="0" distB="0" distL="0" distR="0" wp14:anchorId="0824FA33" wp14:editId="0D9F3180">
            <wp:extent cx="5628571" cy="4857143"/>
            <wp:effectExtent l="0" t="0" r="0" b="635"/>
            <wp:docPr id="1226861924" name="Afbeelding 1" descr="Afbeelding met tekst, schermopname, Lettertyp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6861924" name="Afbeelding 1" descr="Afbeelding met tekst, schermopname, Lettertype, nummer&#10;&#10;Automatisch gegenereerde beschrijving"/>
                    <pic:cNvPicPr/>
                  </pic:nvPicPr>
                  <pic:blipFill>
                    <a:blip r:embed="rId84"/>
                    <a:stretch>
                      <a:fillRect/>
                    </a:stretch>
                  </pic:blipFill>
                  <pic:spPr>
                    <a:xfrm>
                      <a:off x="0" y="0"/>
                      <a:ext cx="5628571" cy="4857143"/>
                    </a:xfrm>
                    <a:prstGeom prst="rect">
                      <a:avLst/>
                    </a:prstGeom>
                  </pic:spPr>
                </pic:pic>
              </a:graphicData>
            </a:graphic>
          </wp:inline>
        </w:drawing>
      </w:r>
    </w:p>
    <w:p w14:paraId="4E333231" w14:textId="62B4110A" w:rsidR="00C475FE" w:rsidRDefault="00C475FE" w:rsidP="00C475FE">
      <w:pPr>
        <w:pStyle w:val="Bijschrift"/>
      </w:pPr>
      <w:r>
        <w:t xml:space="preserve">Figure </w:t>
      </w:r>
      <w:fldSimple w:instr=" SEQ Figure \* ARABIC ">
        <w:r w:rsidR="00A65BB2">
          <w:rPr>
            <w:noProof/>
          </w:rPr>
          <w:t>20</w:t>
        </w:r>
      </w:fldSimple>
      <w:r>
        <w:t>; compleet ARS 03.4</w:t>
      </w:r>
    </w:p>
    <w:p w14:paraId="7D989045" w14:textId="77777777" w:rsidR="00C475FE" w:rsidRDefault="00C475FE">
      <w:pPr>
        <w:spacing w:after="200"/>
        <w:rPr>
          <w:rFonts w:asciiTheme="majorHAnsi" w:eastAsia="Times New Roman" w:hAnsiTheme="majorHAnsi" w:cs="Times New Roman"/>
          <w:i/>
          <w:sz w:val="24"/>
        </w:rPr>
      </w:pPr>
      <w:r>
        <w:br w:type="page"/>
      </w:r>
    </w:p>
    <w:p w14:paraId="60A9338D" w14:textId="1D5215D8" w:rsidR="004473DF" w:rsidRPr="00C475FE" w:rsidRDefault="00C475FE" w:rsidP="004473DF">
      <w:pPr>
        <w:pStyle w:val="Kop3"/>
      </w:pPr>
      <w:bookmarkStart w:id="35" w:name="_Toc151460340"/>
      <w:r>
        <w:lastRenderedPageBreak/>
        <w:t>ARS 03.5</w:t>
      </w:r>
      <w:bookmarkEnd w:id="35"/>
    </w:p>
    <w:p w14:paraId="16ADD374" w14:textId="353E94DF" w:rsidR="00C475FE" w:rsidRDefault="00D61A34" w:rsidP="004473DF">
      <w:r w:rsidRPr="00D61A34">
        <w:rPr>
          <w:noProof/>
        </w:rPr>
        <w:drawing>
          <wp:inline distT="0" distB="0" distL="0" distR="0" wp14:anchorId="3CE20089" wp14:editId="453B5339">
            <wp:extent cx="5628571" cy="5371429"/>
            <wp:effectExtent l="0" t="0" r="0" b="1270"/>
            <wp:docPr id="1587910657" name="Afbeelding 1" descr="Afbeelding met tekst, schermopname, nummer,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7910657" name="Afbeelding 1" descr="Afbeelding met tekst, schermopname, nummer, Lettertype&#10;&#10;Automatisch gegenereerde beschrijving"/>
                    <pic:cNvPicPr/>
                  </pic:nvPicPr>
                  <pic:blipFill>
                    <a:blip r:embed="rId85"/>
                    <a:stretch>
                      <a:fillRect/>
                    </a:stretch>
                  </pic:blipFill>
                  <pic:spPr>
                    <a:xfrm>
                      <a:off x="0" y="0"/>
                      <a:ext cx="5628571" cy="5371429"/>
                    </a:xfrm>
                    <a:prstGeom prst="rect">
                      <a:avLst/>
                    </a:prstGeom>
                  </pic:spPr>
                </pic:pic>
              </a:graphicData>
            </a:graphic>
          </wp:inline>
        </w:drawing>
      </w:r>
    </w:p>
    <w:p w14:paraId="6183F8A1" w14:textId="38202EAE" w:rsidR="00C475FE" w:rsidRDefault="00C475FE" w:rsidP="00C475FE">
      <w:pPr>
        <w:pStyle w:val="Bijschrift"/>
      </w:pPr>
      <w:r>
        <w:t xml:space="preserve">Figure </w:t>
      </w:r>
      <w:fldSimple w:instr=" SEQ Figure \* ARABIC ">
        <w:r w:rsidR="00A65BB2">
          <w:rPr>
            <w:noProof/>
          </w:rPr>
          <w:t>21</w:t>
        </w:r>
      </w:fldSimple>
      <w:r>
        <w:t>: compleet ARS 03.5</w:t>
      </w:r>
    </w:p>
    <w:p w14:paraId="40933C9F" w14:textId="77777777" w:rsidR="00C475FE" w:rsidRDefault="00C475FE">
      <w:pPr>
        <w:spacing w:after="200"/>
        <w:rPr>
          <w:rFonts w:asciiTheme="majorHAnsi" w:eastAsia="Times New Roman" w:hAnsiTheme="majorHAnsi" w:cs="Times New Roman"/>
          <w:i/>
          <w:sz w:val="24"/>
        </w:rPr>
      </w:pPr>
      <w:r>
        <w:br w:type="page"/>
      </w:r>
    </w:p>
    <w:p w14:paraId="74ADC3B9" w14:textId="0F6EA33D" w:rsidR="004473DF" w:rsidRDefault="00C475FE" w:rsidP="004473DF">
      <w:pPr>
        <w:pStyle w:val="Kop3"/>
      </w:pPr>
      <w:bookmarkStart w:id="36" w:name="_Toc151460341"/>
      <w:r>
        <w:lastRenderedPageBreak/>
        <w:t>ARS 04.10</w:t>
      </w:r>
      <w:bookmarkEnd w:id="36"/>
    </w:p>
    <w:p w14:paraId="2EFECCEC" w14:textId="4EFD2936" w:rsidR="00C475FE" w:rsidRDefault="00D61A34" w:rsidP="004473DF">
      <w:r w:rsidRPr="00D61A34">
        <w:rPr>
          <w:noProof/>
        </w:rPr>
        <w:drawing>
          <wp:inline distT="0" distB="0" distL="0" distR="0" wp14:anchorId="6122DED9" wp14:editId="2A918131">
            <wp:extent cx="6097270" cy="5873115"/>
            <wp:effectExtent l="0" t="0" r="0" b="0"/>
            <wp:docPr id="1122549793" name="Afbeelding 1" descr="Afbeelding met tekst, schermopname, nummer, Parall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549793" name="Afbeelding 1" descr="Afbeelding met tekst, schermopname, nummer, Parallel&#10;&#10;Automatisch gegenereerde beschrijving"/>
                    <pic:cNvPicPr/>
                  </pic:nvPicPr>
                  <pic:blipFill>
                    <a:blip r:embed="rId86"/>
                    <a:stretch>
                      <a:fillRect/>
                    </a:stretch>
                  </pic:blipFill>
                  <pic:spPr>
                    <a:xfrm>
                      <a:off x="0" y="0"/>
                      <a:ext cx="6097270" cy="5873115"/>
                    </a:xfrm>
                    <a:prstGeom prst="rect">
                      <a:avLst/>
                    </a:prstGeom>
                  </pic:spPr>
                </pic:pic>
              </a:graphicData>
            </a:graphic>
          </wp:inline>
        </w:drawing>
      </w:r>
    </w:p>
    <w:p w14:paraId="5DCF8DB6" w14:textId="069517A6" w:rsidR="00C475FE" w:rsidRDefault="00C475FE" w:rsidP="00C475FE">
      <w:pPr>
        <w:pStyle w:val="Bijschrift"/>
      </w:pPr>
      <w:r>
        <w:t xml:space="preserve">Figure </w:t>
      </w:r>
      <w:fldSimple w:instr=" SEQ Figure \* ARABIC ">
        <w:r w:rsidR="00A65BB2">
          <w:rPr>
            <w:noProof/>
          </w:rPr>
          <w:t>22</w:t>
        </w:r>
      </w:fldSimple>
      <w:r>
        <w:t>: compleet ARS 04.10</w:t>
      </w:r>
    </w:p>
    <w:p w14:paraId="601430F2" w14:textId="01A6A06A" w:rsidR="00C475FE" w:rsidRDefault="00C475FE">
      <w:pPr>
        <w:spacing w:after="200"/>
      </w:pPr>
      <w:r>
        <w:br w:type="page"/>
      </w:r>
    </w:p>
    <w:p w14:paraId="176489B6" w14:textId="580D0070" w:rsidR="004473DF" w:rsidRDefault="00C475FE" w:rsidP="004473DF">
      <w:pPr>
        <w:pStyle w:val="Kop3"/>
      </w:pPr>
      <w:bookmarkStart w:id="37" w:name="_Toc151460342"/>
      <w:r>
        <w:lastRenderedPageBreak/>
        <w:t>ARS 04.11</w:t>
      </w:r>
      <w:bookmarkEnd w:id="37"/>
    </w:p>
    <w:p w14:paraId="4C1CBA56" w14:textId="1D01B558" w:rsidR="00C475FE" w:rsidRDefault="005955E3" w:rsidP="004473DF">
      <w:r w:rsidRPr="005955E3">
        <w:rPr>
          <w:noProof/>
        </w:rPr>
        <w:drawing>
          <wp:inline distT="0" distB="0" distL="0" distR="0" wp14:anchorId="6596C137" wp14:editId="1F5DEA83">
            <wp:extent cx="6097270" cy="3470910"/>
            <wp:effectExtent l="0" t="0" r="0" b="0"/>
            <wp:docPr id="1514590434" name="Afbeelding 1" descr="Afbeelding met tekst, schermopname, nummer, Parall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4590434" name="Afbeelding 1" descr="Afbeelding met tekst, schermopname, nummer, Parallel&#10;&#10;Automatisch gegenereerde beschrijving"/>
                    <pic:cNvPicPr/>
                  </pic:nvPicPr>
                  <pic:blipFill>
                    <a:blip r:embed="rId87"/>
                    <a:stretch>
                      <a:fillRect/>
                    </a:stretch>
                  </pic:blipFill>
                  <pic:spPr>
                    <a:xfrm>
                      <a:off x="0" y="0"/>
                      <a:ext cx="6097270" cy="3470910"/>
                    </a:xfrm>
                    <a:prstGeom prst="rect">
                      <a:avLst/>
                    </a:prstGeom>
                  </pic:spPr>
                </pic:pic>
              </a:graphicData>
            </a:graphic>
          </wp:inline>
        </w:drawing>
      </w:r>
    </w:p>
    <w:p w14:paraId="4D774A8C" w14:textId="05F45301" w:rsidR="00C475FE" w:rsidRDefault="00C475FE" w:rsidP="00C475FE">
      <w:pPr>
        <w:pStyle w:val="Bijschrift"/>
      </w:pPr>
      <w:r>
        <w:t xml:space="preserve">Figure </w:t>
      </w:r>
      <w:fldSimple w:instr=" SEQ Figure \* ARABIC ">
        <w:r w:rsidR="00A65BB2">
          <w:rPr>
            <w:noProof/>
          </w:rPr>
          <w:t>23</w:t>
        </w:r>
      </w:fldSimple>
      <w:r>
        <w:t>: compleet ARS 04.11</w:t>
      </w:r>
    </w:p>
    <w:p w14:paraId="77A1BA7F" w14:textId="1DC12634" w:rsidR="00C475FE" w:rsidRDefault="00C475FE" w:rsidP="00C475FE">
      <w:pPr>
        <w:pStyle w:val="Kop3"/>
      </w:pPr>
      <w:bookmarkStart w:id="38" w:name="_Toc151460343"/>
      <w:r>
        <w:t>ARS 04.12</w:t>
      </w:r>
      <w:bookmarkEnd w:id="38"/>
    </w:p>
    <w:p w14:paraId="3527241F" w14:textId="74797482" w:rsidR="00A65BB2" w:rsidRDefault="005955E3" w:rsidP="004473DF">
      <w:r>
        <w:rPr>
          <w:noProof/>
        </w:rPr>
        <w:drawing>
          <wp:inline distT="0" distB="0" distL="0" distR="0" wp14:anchorId="72778D25" wp14:editId="2318ED48">
            <wp:extent cx="6097270" cy="3712845"/>
            <wp:effectExtent l="0" t="0" r="0" b="0"/>
            <wp:docPr id="1568528478" name="Afbeelding 1" descr="Afbeelding met tekst, schermopname, nummer,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8528478" name="Afbeelding 1" descr="Afbeelding met tekst, schermopname, nummer, Lettertype&#10;&#10;Automatisch gegenereerde beschrijving"/>
                    <pic:cNvPicPr/>
                  </pic:nvPicPr>
                  <pic:blipFill>
                    <a:blip r:embed="rId88"/>
                    <a:stretch>
                      <a:fillRect/>
                    </a:stretch>
                  </pic:blipFill>
                  <pic:spPr>
                    <a:xfrm>
                      <a:off x="0" y="0"/>
                      <a:ext cx="6097270" cy="3712845"/>
                    </a:xfrm>
                    <a:prstGeom prst="rect">
                      <a:avLst/>
                    </a:prstGeom>
                  </pic:spPr>
                </pic:pic>
              </a:graphicData>
            </a:graphic>
          </wp:inline>
        </w:drawing>
      </w:r>
    </w:p>
    <w:p w14:paraId="4BA22792" w14:textId="3B23A1F5" w:rsidR="00A65BB2" w:rsidRDefault="00A65BB2" w:rsidP="00A65BB2">
      <w:pPr>
        <w:pStyle w:val="Bijschrift"/>
      </w:pPr>
      <w:r>
        <w:t xml:space="preserve">Figure </w:t>
      </w:r>
      <w:fldSimple w:instr=" SEQ Figure \* ARABIC ">
        <w:r>
          <w:rPr>
            <w:noProof/>
          </w:rPr>
          <w:t>24</w:t>
        </w:r>
      </w:fldSimple>
      <w:r>
        <w:t>: compleet ARS 04.12</w:t>
      </w:r>
    </w:p>
    <w:p w14:paraId="78A7D4F8" w14:textId="77777777" w:rsidR="00A65BB2" w:rsidRDefault="00A65BB2">
      <w:pPr>
        <w:spacing w:after="200"/>
        <w:rPr>
          <w:i/>
          <w:iCs/>
          <w:color w:val="335B74" w:themeColor="text2"/>
          <w:sz w:val="18"/>
          <w:szCs w:val="18"/>
        </w:rPr>
      </w:pPr>
      <w:r>
        <w:br w:type="page"/>
      </w:r>
    </w:p>
    <w:p w14:paraId="7925F908" w14:textId="367F222A" w:rsidR="00C475FE" w:rsidRDefault="00A65BB2" w:rsidP="00A65BB2">
      <w:pPr>
        <w:pStyle w:val="Kop3"/>
      </w:pPr>
      <w:bookmarkStart w:id="39" w:name="_Toc151460344"/>
      <w:r>
        <w:lastRenderedPageBreak/>
        <w:t>ARS 04.13</w:t>
      </w:r>
      <w:bookmarkEnd w:id="39"/>
    </w:p>
    <w:p w14:paraId="7710F45B" w14:textId="138AE42F" w:rsidR="00A65BB2" w:rsidRDefault="005955E3" w:rsidP="004473DF">
      <w:r w:rsidRPr="005955E3">
        <w:rPr>
          <w:noProof/>
        </w:rPr>
        <w:drawing>
          <wp:inline distT="0" distB="0" distL="0" distR="0" wp14:anchorId="526094A6" wp14:editId="473BAC95">
            <wp:extent cx="6097270" cy="5161915"/>
            <wp:effectExtent l="0" t="0" r="0" b="0"/>
            <wp:docPr id="59295408" name="Afbeelding 1" descr="Afbeelding met tekst, schermopname, Lettertyp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95408" name="Afbeelding 1" descr="Afbeelding met tekst, schermopname, Lettertype, nummer&#10;&#10;Automatisch gegenereerde beschrijving"/>
                    <pic:cNvPicPr/>
                  </pic:nvPicPr>
                  <pic:blipFill>
                    <a:blip r:embed="rId89"/>
                    <a:stretch>
                      <a:fillRect/>
                    </a:stretch>
                  </pic:blipFill>
                  <pic:spPr>
                    <a:xfrm>
                      <a:off x="0" y="0"/>
                      <a:ext cx="6097270" cy="5161915"/>
                    </a:xfrm>
                    <a:prstGeom prst="rect">
                      <a:avLst/>
                    </a:prstGeom>
                  </pic:spPr>
                </pic:pic>
              </a:graphicData>
            </a:graphic>
          </wp:inline>
        </w:drawing>
      </w:r>
    </w:p>
    <w:p w14:paraId="4C1B5781" w14:textId="1A4E52EA" w:rsidR="001672A6" w:rsidRDefault="00A65BB2" w:rsidP="00A65BB2">
      <w:pPr>
        <w:pStyle w:val="Bijschrift"/>
      </w:pPr>
      <w:r>
        <w:t xml:space="preserve">Figure </w:t>
      </w:r>
      <w:fldSimple w:instr=" SEQ Figure \* ARABIC ">
        <w:r>
          <w:rPr>
            <w:noProof/>
          </w:rPr>
          <w:t>25</w:t>
        </w:r>
      </w:fldSimple>
      <w:r>
        <w:t>: compleet ARS 04.13</w:t>
      </w:r>
    </w:p>
    <w:p w14:paraId="49CF9AD9" w14:textId="77777777" w:rsidR="001672A6" w:rsidRDefault="001672A6">
      <w:pPr>
        <w:spacing w:after="200"/>
        <w:rPr>
          <w:i/>
          <w:iCs/>
          <w:color w:val="335B74" w:themeColor="text2"/>
          <w:sz w:val="18"/>
          <w:szCs w:val="18"/>
        </w:rPr>
      </w:pPr>
      <w:r>
        <w:br w:type="page"/>
      </w:r>
    </w:p>
    <w:p w14:paraId="30E34802" w14:textId="50DDF54F" w:rsidR="00A65BB2" w:rsidRDefault="001672A6" w:rsidP="001672A6">
      <w:pPr>
        <w:pStyle w:val="Kop3"/>
      </w:pPr>
      <w:bookmarkStart w:id="40" w:name="_Toc151460345"/>
      <w:r>
        <w:lastRenderedPageBreak/>
        <w:t>FM compleet</w:t>
      </w:r>
      <w:bookmarkEnd w:id="40"/>
    </w:p>
    <w:p w14:paraId="46681566" w14:textId="5468AECD" w:rsidR="001672A6" w:rsidRDefault="001672A6" w:rsidP="001672A6">
      <w:r>
        <w:t>Als we nu de resultaten van alle ronden bij elkaar brengen in het feitenmodel, hebben we het eindresultaat FM.</w:t>
      </w:r>
    </w:p>
    <w:p w14:paraId="1E74E3F7" w14:textId="77777777" w:rsidR="001672A6" w:rsidRDefault="001672A6" w:rsidP="001672A6">
      <w:pPr>
        <w:keepNext/>
      </w:pPr>
      <w:r>
        <w:rPr>
          <w:noProof/>
        </w:rPr>
        <w:drawing>
          <wp:inline distT="0" distB="0" distL="0" distR="0" wp14:anchorId="57EDA8CB" wp14:editId="0CF1A531">
            <wp:extent cx="6097270" cy="3691255"/>
            <wp:effectExtent l="0" t="0" r="0" b="0"/>
            <wp:docPr id="1036216917" name="Afbeelding 1" descr="Afbeelding met tekst, schermopname, diagram,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216917" name="Afbeelding 1" descr="Afbeelding met tekst, schermopname, diagram, Lettertype&#10;&#10;Automatisch gegenereerde beschrijving"/>
                    <pic:cNvPicPr/>
                  </pic:nvPicPr>
                  <pic:blipFill>
                    <a:blip r:embed="rId90"/>
                    <a:stretch>
                      <a:fillRect/>
                    </a:stretch>
                  </pic:blipFill>
                  <pic:spPr>
                    <a:xfrm>
                      <a:off x="0" y="0"/>
                      <a:ext cx="6097270" cy="3691255"/>
                    </a:xfrm>
                    <a:prstGeom prst="rect">
                      <a:avLst/>
                    </a:prstGeom>
                  </pic:spPr>
                </pic:pic>
              </a:graphicData>
            </a:graphic>
          </wp:inline>
        </w:drawing>
      </w:r>
    </w:p>
    <w:p w14:paraId="5405A24D" w14:textId="68DB1F7B" w:rsidR="001672A6" w:rsidRPr="00C475FE" w:rsidRDefault="001672A6" w:rsidP="001672A6">
      <w:pPr>
        <w:pStyle w:val="Bijschrift"/>
      </w:pPr>
      <w:r>
        <w:t xml:space="preserve">Figuur </w:t>
      </w:r>
      <w:fldSimple w:instr=" SEQ Figuur \* ARABIC ">
        <w:r w:rsidR="00754D0E">
          <w:rPr>
            <w:noProof/>
          </w:rPr>
          <w:t>51</w:t>
        </w:r>
      </w:fldSimple>
      <w:r>
        <w:t>: feitenmodel compleet</w:t>
      </w:r>
    </w:p>
    <w:sectPr w:rsidR="001672A6" w:rsidRPr="00C475FE" w:rsidSect="001A2510">
      <w:headerReference w:type="default" r:id="rId91"/>
      <w:footerReference w:type="default" r:id="rId92"/>
      <w:footerReference w:type="first" r:id="rId93"/>
      <w:pgSz w:w="11906" w:h="16838" w:code="9"/>
      <w:pgMar w:top="720" w:right="1152" w:bottom="720" w:left="1152" w:header="0" w:footer="0" w:gutter="0"/>
      <w:pgNumType w:start="1"/>
      <w:cols w:space="720"/>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DD7C59" w14:textId="77777777" w:rsidR="00D436B8" w:rsidRDefault="00D436B8" w:rsidP="00324367">
      <w:r>
        <w:separator/>
      </w:r>
    </w:p>
  </w:endnote>
  <w:endnote w:type="continuationSeparator" w:id="0">
    <w:p w14:paraId="5CE69619" w14:textId="77777777" w:rsidR="00D436B8" w:rsidRDefault="00D436B8" w:rsidP="003243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Franklin Gothic Book">
    <w:panose1 w:val="020B0503020102020204"/>
    <w:charset w:val="00"/>
    <w:family w:val="swiss"/>
    <w:pitch w:val="variable"/>
    <w:sig w:usb0="00000287" w:usb1="00000000" w:usb2="00000000" w:usb3="00000000" w:csb0="0000009F" w:csb1="00000000"/>
  </w:font>
  <w:font w:name="SimHei">
    <w:altName w:val="黑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22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258"/>
    </w:tblGrid>
    <w:tr w:rsidR="004B7E44" w14:paraId="1B44CA2F" w14:textId="77777777" w:rsidTr="004B7E44">
      <w:trPr>
        <w:trHeight w:val="730"/>
        <w:jc w:val="center"/>
      </w:trPr>
      <w:tc>
        <w:tcPr>
          <w:tcW w:w="12258" w:type="dxa"/>
          <w:tcBorders>
            <w:top w:val="nil"/>
            <w:left w:val="nil"/>
            <w:bottom w:val="nil"/>
            <w:right w:val="nil"/>
          </w:tcBorders>
          <w:shd w:val="clear" w:color="auto" w:fill="000000" w:themeFill="text1"/>
          <w:vAlign w:val="center"/>
        </w:tcPr>
        <w:p w14:paraId="08FADEDF" w14:textId="06728339" w:rsidR="004B7E44" w:rsidRDefault="004354CB" w:rsidP="00324367">
          <w:pPr>
            <w:pStyle w:val="Voettekst"/>
          </w:pPr>
          <w:r w:rsidRPr="004354CB">
            <w:t>www.eaxpertise.nl</w:t>
          </w: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26191010"/>
      <w:docPartObj>
        <w:docPartGallery w:val="Page Numbers (Bottom of Page)"/>
        <w:docPartUnique/>
      </w:docPartObj>
    </w:sdtPr>
    <w:sdtEndPr>
      <w:rPr>
        <w:noProof/>
      </w:rPr>
    </w:sdtEndPr>
    <w:sdtContent>
      <w:p w14:paraId="4B0D8BB5" w14:textId="77777777" w:rsidR="005A718F" w:rsidRDefault="005A718F" w:rsidP="00324367">
        <w:pPr>
          <w:pStyle w:val="Voettekst"/>
        </w:pPr>
        <w:r>
          <w:fldChar w:fldCharType="begin"/>
        </w:r>
        <w:r>
          <w:instrText xml:space="preserve"> PAGE   \* MERGEFORMAT </w:instrText>
        </w:r>
        <w:r>
          <w:fldChar w:fldCharType="separate"/>
        </w:r>
        <w:r w:rsidR="009120E9">
          <w:rPr>
            <w:noProof/>
          </w:rPr>
          <w:t>1</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710BE7" w14:textId="77777777" w:rsidR="00D436B8" w:rsidRDefault="00D436B8" w:rsidP="00324367">
      <w:r>
        <w:separator/>
      </w:r>
    </w:p>
  </w:footnote>
  <w:footnote w:type="continuationSeparator" w:id="0">
    <w:p w14:paraId="35703779" w14:textId="77777777" w:rsidR="00D436B8" w:rsidRDefault="00D436B8" w:rsidP="003243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2210" w:type="dxa"/>
      <w:tblInd w:w="-1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2210"/>
    </w:tblGrid>
    <w:tr w:rsidR="004B7E44" w14:paraId="48538EBE" w14:textId="77777777" w:rsidTr="004B7E44">
      <w:trPr>
        <w:trHeight w:val="1318"/>
      </w:trPr>
      <w:tc>
        <w:tcPr>
          <w:tcW w:w="12210" w:type="dxa"/>
          <w:tcBorders>
            <w:top w:val="nil"/>
            <w:left w:val="nil"/>
            <w:bottom w:val="nil"/>
            <w:right w:val="nil"/>
          </w:tcBorders>
        </w:tcPr>
        <w:p w14:paraId="6181B6ED" w14:textId="62F4C185" w:rsidR="004B7E44" w:rsidRDefault="005955E3" w:rsidP="00324367">
          <w:pPr>
            <w:pStyle w:val="Koptekst"/>
          </w:pPr>
          <w:r>
            <w:rPr>
              <w:noProof/>
            </w:rPr>
            <mc:AlternateContent>
              <mc:Choice Requires="wps">
                <w:drawing>
                  <wp:inline distT="0" distB="0" distL="0" distR="0" wp14:anchorId="24F21A34" wp14:editId="6B4C2357">
                    <wp:extent cx="1352550" cy="592455"/>
                    <wp:effectExtent l="0" t="0" r="0" b="7620"/>
                    <wp:docPr id="1615477808" name="Rechthoek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2550" cy="592455"/>
                            </a:xfrm>
                            <a:prstGeom prst="rect">
                              <a:avLst/>
                            </a:prstGeom>
                            <a:solidFill>
                              <a:srgbClr val="18A892">
                                <a:alpha val="4196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C3171F4" w14:textId="77777777" w:rsidR="004B7E44" w:rsidRPr="004B7E44" w:rsidRDefault="004B7E44" w:rsidP="00324367">
                                <w:r w:rsidRPr="004B7E44">
                                  <w:fldChar w:fldCharType="begin"/>
                                </w:r>
                                <w:r w:rsidRPr="004B7E44">
                                  <w:instrText xml:space="preserve"> PAGE  \* Arabic  \* MERGEFORMAT </w:instrText>
                                </w:r>
                                <w:r w:rsidRPr="004B7E44">
                                  <w:fldChar w:fldCharType="separate"/>
                                </w:r>
                                <w:r w:rsidR="009120E9">
                                  <w:rPr>
                                    <w:noProof/>
                                  </w:rPr>
                                  <w:t>2</w:t>
                                </w:r>
                                <w:r w:rsidRPr="004B7E44">
                                  <w:fldChar w:fldCharType="end"/>
                                </w:r>
                              </w:p>
                            </w:txbxContent>
                          </wps:txbx>
                          <wps:bodyPr rot="0" vert="horz" wrap="square" lIns="91440" tIns="45720" rIns="91440" bIns="45720" anchor="ctr" anchorCtr="0" upright="1">
                            <a:noAutofit/>
                          </wps:bodyPr>
                        </wps:wsp>
                      </a:graphicData>
                    </a:graphic>
                  </wp:inline>
                </w:drawing>
              </mc:Choice>
              <mc:Fallback>
                <w:pict>
                  <v:rect w14:anchorId="24F21A34" id="Rechthoek 11" o:spid="_x0000_s1035" style="width:106.5pt;height:46.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b4TAAIAAOMDAAAOAAAAZHJzL2Uyb0RvYy54bWysU9tu2zAMfR+wfxD0vjj24i4x4hRBig4D&#10;unVAtw+QZfmCyaJGKbG7rx8lp2mwvQ17EURSPCQPj7a306DZSaHrwZQ8XSw5U0ZC3Zu25N+/3b9b&#10;c+a8MLXQYFTJn5Xjt7u3b7ajLVQGHehaISMQ44rRlrzz3hZJ4mSnBuEWYJWhYAM4CE8mtkmNYiT0&#10;QSfZcnmTjIC1RZDKOfLezUG+i/hNo6R/bBqnPNMlp958PDGeVTiT3VYULQrb9fLchviHLgbRGyp6&#10;gboTXrAj9n9BDb1EcND4hYQhgabppYoz0DTp8o9pnjphVZyFyHH2QpP7f7Dyy+nJfsXQurMPIH84&#10;ZuDQCdOqPSKMnRI1lUsDUcloXXFJCIajVFaNn6Gm1Yqjh8jB1OAQAGk6NkWqny9Uq8kzSc70fZ7l&#10;OW1EUizfZKs8jyVE8ZJt0fmPCgYWLiVHWmVEF6cH50M3onh5ErsH3df3vdbRwLY6aGQnQWtP1/v1&#10;Jptzte3E7F2lm5u4fsJx8/OI6a5xtAloBgLuXDJ4Ig9h9KAyV/ipmigYrhXUz8QIwqwz+hd06QB/&#10;cTaSxkrufh4FKs70J0OsbtLVKogyGqv8Q0YGXkeq64gwkqBKLj1yNhsHP0v5aLFvO6qVxjEN7GkX&#10;TR9peu3r3DkpKU56Vn2Q6rUdX73+zd1vAAAA//8DAFBLAwQUAAYACAAAACEAP0mv4NsAAAAEAQAA&#10;DwAAAGRycy9kb3ducmV2LnhtbEyPwUrDQBCG74LvsIzgzW7agGiaTamWgkUptAq9brNjNpidDdlt&#10;un17Ry96Gfj5h2++KRfJdWLEIbSeFEwnGQik2puWGgUf7+u7BxAhajK684QKLhhgUV1flbow/kw7&#10;HPexEQyhUGgFNsa+kDLUFp0OE98jcffpB6cjx6GRZtBnhrtOzrLsXjrdEl+wusdni/XX/uSY0qw2&#10;Y8rftuvN0+Fl2V52q/Rqlbq9Scs5iIgp/i3Djz6rQ8VOR38iE0SngB+Jv5O72TTneFTwmOcgq1L+&#10;l6++AQAA//8DAFBLAQItABQABgAIAAAAIQC2gziS/gAAAOEBAAATAAAAAAAAAAAAAAAAAAAAAABb&#10;Q29udGVudF9UeXBlc10ueG1sUEsBAi0AFAAGAAgAAAAhADj9If/WAAAAlAEAAAsAAAAAAAAAAAAA&#10;AAAALwEAAF9yZWxzLy5yZWxzUEsBAi0AFAAGAAgAAAAhAAGpvhMAAgAA4wMAAA4AAAAAAAAAAAAA&#10;AAAALgIAAGRycy9lMm9Eb2MueG1sUEsBAi0AFAAGAAgAAAAhAD9Jr+DbAAAABAEAAA8AAAAAAAAA&#10;AAAAAAAAWgQAAGRycy9kb3ducmV2LnhtbFBLBQYAAAAABAAEAPMAAABiBQAAAAA=&#10;" fillcolor="#18a892" stroked="f" strokeweight="2pt">
                    <v:fill opacity="27499f"/>
                    <v:textbox>
                      <w:txbxContent>
                        <w:p w14:paraId="1C3171F4" w14:textId="77777777" w:rsidR="004B7E44" w:rsidRPr="004B7E44" w:rsidRDefault="004B7E44" w:rsidP="00324367">
                          <w:r w:rsidRPr="004B7E44">
                            <w:fldChar w:fldCharType="begin"/>
                          </w:r>
                          <w:r w:rsidRPr="004B7E44">
                            <w:instrText xml:space="preserve"> PAGE  \* Arabic  \* MERGEFORMAT </w:instrText>
                          </w:r>
                          <w:r w:rsidRPr="004B7E44">
                            <w:fldChar w:fldCharType="separate"/>
                          </w:r>
                          <w:r w:rsidR="009120E9">
                            <w:rPr>
                              <w:noProof/>
                            </w:rPr>
                            <w:t>2</w:t>
                          </w:r>
                          <w:r w:rsidRPr="004B7E44">
                            <w:fldChar w:fldCharType="end"/>
                          </w:r>
                        </w:p>
                      </w:txbxContent>
                    </v:textbox>
                    <w10:anchorlock/>
                  </v:rect>
                </w:pict>
              </mc:Fallback>
            </mc:AlternateContent>
          </w:r>
        </w:p>
      </w:tc>
    </w:tr>
  </w:tbl>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7C61EF"/>
    <w:multiLevelType w:val="hybridMultilevel"/>
    <w:tmpl w:val="B2FE4B7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5A5C402B"/>
    <w:multiLevelType w:val="hybridMultilevel"/>
    <w:tmpl w:val="CEF4EA0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78E83399"/>
    <w:multiLevelType w:val="hybridMultilevel"/>
    <w:tmpl w:val="B86A385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7DF870E7"/>
    <w:multiLevelType w:val="hybridMultilevel"/>
    <w:tmpl w:val="BE229F8A"/>
    <w:lvl w:ilvl="0" w:tplc="29EEF19E">
      <w:numFmt w:val="bullet"/>
      <w:lvlText w:val="-"/>
      <w:lvlJc w:val="left"/>
      <w:pPr>
        <w:ind w:left="720" w:hanging="360"/>
      </w:pPr>
      <w:rPr>
        <w:rFonts w:ascii="Microsoft Sans Serif" w:eastAsiaTheme="minorEastAsia" w:hAnsi="Microsoft Sans Serif" w:cs="Microsoft Sans Serif"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1420908806">
    <w:abstractNumId w:val="3"/>
  </w:num>
  <w:num w:numId="2" w16cid:durableId="1888370127">
    <w:abstractNumId w:val="2"/>
  </w:num>
  <w:num w:numId="3" w16cid:durableId="957756824">
    <w:abstractNumId w:val="0"/>
  </w:num>
  <w:num w:numId="4" w16cid:durableId="187854216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53E8"/>
    <w:rsid w:val="0001007C"/>
    <w:rsid w:val="000344DA"/>
    <w:rsid w:val="00034AA6"/>
    <w:rsid w:val="00067D3B"/>
    <w:rsid w:val="0007642D"/>
    <w:rsid w:val="000821D9"/>
    <w:rsid w:val="000B0F71"/>
    <w:rsid w:val="00106983"/>
    <w:rsid w:val="00125DC9"/>
    <w:rsid w:val="0012720F"/>
    <w:rsid w:val="001358A3"/>
    <w:rsid w:val="001417B6"/>
    <w:rsid w:val="001672A6"/>
    <w:rsid w:val="001706D3"/>
    <w:rsid w:val="00174D34"/>
    <w:rsid w:val="00180CB3"/>
    <w:rsid w:val="0018628F"/>
    <w:rsid w:val="001A2510"/>
    <w:rsid w:val="001C4F18"/>
    <w:rsid w:val="001C6509"/>
    <w:rsid w:val="001F552B"/>
    <w:rsid w:val="001F7624"/>
    <w:rsid w:val="002173F2"/>
    <w:rsid w:val="0024608A"/>
    <w:rsid w:val="00271BE9"/>
    <w:rsid w:val="00285F1D"/>
    <w:rsid w:val="00290C75"/>
    <w:rsid w:val="0029320C"/>
    <w:rsid w:val="00293B83"/>
    <w:rsid w:val="0031520D"/>
    <w:rsid w:val="00324367"/>
    <w:rsid w:val="0032589C"/>
    <w:rsid w:val="00364083"/>
    <w:rsid w:val="00370723"/>
    <w:rsid w:val="003A2A1A"/>
    <w:rsid w:val="003C138E"/>
    <w:rsid w:val="003F38F9"/>
    <w:rsid w:val="00424CF0"/>
    <w:rsid w:val="004354CB"/>
    <w:rsid w:val="004358AF"/>
    <w:rsid w:val="004473DF"/>
    <w:rsid w:val="00470077"/>
    <w:rsid w:val="00470B5D"/>
    <w:rsid w:val="004856A2"/>
    <w:rsid w:val="004A363F"/>
    <w:rsid w:val="004B4852"/>
    <w:rsid w:val="004B7E44"/>
    <w:rsid w:val="004D5252"/>
    <w:rsid w:val="004F2B86"/>
    <w:rsid w:val="00535846"/>
    <w:rsid w:val="00540C53"/>
    <w:rsid w:val="00541350"/>
    <w:rsid w:val="00546CED"/>
    <w:rsid w:val="0056506E"/>
    <w:rsid w:val="00577232"/>
    <w:rsid w:val="005955E3"/>
    <w:rsid w:val="005A718F"/>
    <w:rsid w:val="005B126C"/>
    <w:rsid w:val="005C3A1B"/>
    <w:rsid w:val="005D1810"/>
    <w:rsid w:val="006028DE"/>
    <w:rsid w:val="00605AC1"/>
    <w:rsid w:val="00614BFF"/>
    <w:rsid w:val="00621F3D"/>
    <w:rsid w:val="006254FB"/>
    <w:rsid w:val="00662E0D"/>
    <w:rsid w:val="0067737F"/>
    <w:rsid w:val="00677781"/>
    <w:rsid w:val="006959F4"/>
    <w:rsid w:val="006A3CE7"/>
    <w:rsid w:val="006C3812"/>
    <w:rsid w:val="007516CF"/>
    <w:rsid w:val="00754D0E"/>
    <w:rsid w:val="007665D2"/>
    <w:rsid w:val="0078404D"/>
    <w:rsid w:val="007953E8"/>
    <w:rsid w:val="007B3C4B"/>
    <w:rsid w:val="007D1F4E"/>
    <w:rsid w:val="007D7FCA"/>
    <w:rsid w:val="00874A41"/>
    <w:rsid w:val="008B33BC"/>
    <w:rsid w:val="008C22C5"/>
    <w:rsid w:val="008F0D97"/>
    <w:rsid w:val="00905FB8"/>
    <w:rsid w:val="009120E9"/>
    <w:rsid w:val="00915E91"/>
    <w:rsid w:val="00942923"/>
    <w:rsid w:val="00945900"/>
    <w:rsid w:val="00952F65"/>
    <w:rsid w:val="0095470A"/>
    <w:rsid w:val="009C396C"/>
    <w:rsid w:val="009D6BD3"/>
    <w:rsid w:val="009E6FE0"/>
    <w:rsid w:val="00A26763"/>
    <w:rsid w:val="00A36311"/>
    <w:rsid w:val="00A57599"/>
    <w:rsid w:val="00A61182"/>
    <w:rsid w:val="00A65BB2"/>
    <w:rsid w:val="00A73148"/>
    <w:rsid w:val="00A8259E"/>
    <w:rsid w:val="00A94891"/>
    <w:rsid w:val="00AA160A"/>
    <w:rsid w:val="00AB0E56"/>
    <w:rsid w:val="00AD237F"/>
    <w:rsid w:val="00AD7868"/>
    <w:rsid w:val="00AE00CB"/>
    <w:rsid w:val="00AE319D"/>
    <w:rsid w:val="00AE64E6"/>
    <w:rsid w:val="00B049EB"/>
    <w:rsid w:val="00B10847"/>
    <w:rsid w:val="00B33F8B"/>
    <w:rsid w:val="00B572B4"/>
    <w:rsid w:val="00B922BF"/>
    <w:rsid w:val="00B97AA2"/>
    <w:rsid w:val="00BD1CD0"/>
    <w:rsid w:val="00BD5063"/>
    <w:rsid w:val="00BD62B9"/>
    <w:rsid w:val="00C14912"/>
    <w:rsid w:val="00C475FE"/>
    <w:rsid w:val="00C747EA"/>
    <w:rsid w:val="00C778C5"/>
    <w:rsid w:val="00C87941"/>
    <w:rsid w:val="00CF4103"/>
    <w:rsid w:val="00D406C1"/>
    <w:rsid w:val="00D436B8"/>
    <w:rsid w:val="00D61A34"/>
    <w:rsid w:val="00D71D33"/>
    <w:rsid w:val="00DA0091"/>
    <w:rsid w:val="00DB26A7"/>
    <w:rsid w:val="00E547E4"/>
    <w:rsid w:val="00E61D87"/>
    <w:rsid w:val="00E76CAD"/>
    <w:rsid w:val="00E85CDA"/>
    <w:rsid w:val="00E94B5F"/>
    <w:rsid w:val="00E9598E"/>
    <w:rsid w:val="00EC058A"/>
    <w:rsid w:val="00EC15DD"/>
    <w:rsid w:val="00F000E5"/>
    <w:rsid w:val="00F04FF4"/>
    <w:rsid w:val="00F108F9"/>
    <w:rsid w:val="00F31ABB"/>
    <w:rsid w:val="00FA774D"/>
    <w:rsid w:val="00FB5913"/>
    <w:rsid w:val="00FB6874"/>
    <w:rsid w:val="00FC683D"/>
    <w:rsid w:val="00FC766E"/>
    <w:rsid w:val="00FE0B1F"/>
    <w:rsid w:val="00FE23AC"/>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092E8D"/>
  <w15:docId w15:val="{70C96241-8AD0-4120-ACF9-FC1E38A2F3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18"/>
        <w:szCs w:val="18"/>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2" w:qFormat="1"/>
    <w:lsdException w:name="heading 2" w:semiHidden="1" w:uiPriority="2" w:unhideWhenUsed="1" w:qFormat="1"/>
    <w:lsdException w:name="heading 3" w:semiHidden="1" w:uiPriority="2" w:unhideWhenUsed="1" w:qFormat="1"/>
    <w:lsdException w:name="heading 4" w:semiHidden="1" w:uiPriority="2" w:unhideWhenUsed="1" w:qFormat="1"/>
    <w:lsdException w:name="heading 5" w:semiHidden="1" w:uiPriority="2" w:unhideWhenUsed="1" w:qFormat="1"/>
    <w:lsdException w:name="heading 6" w:semiHidden="1" w:uiPriority="2" w:unhideWhenUsed="1" w:qFormat="1"/>
    <w:lsdException w:name="heading 7" w:semiHidden="1" w:uiPriority="2" w:unhideWhenUsed="1" w:qFormat="1"/>
    <w:lsdException w:name="heading 8" w:semiHidden="1" w:uiPriority="2" w:unhideWhenUsed="1" w:qFormat="1"/>
    <w:lsdException w:name="heading 9" w:semiHidden="1" w:uiPriority="2"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 w:unhideWhenUs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4"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324367"/>
    <w:pPr>
      <w:spacing w:after="0"/>
    </w:pPr>
    <w:rPr>
      <w:rFonts w:eastAsiaTheme="minorEastAsia"/>
      <w:sz w:val="28"/>
      <w:szCs w:val="22"/>
      <w:lang w:bidi="nl-NL"/>
    </w:rPr>
  </w:style>
  <w:style w:type="paragraph" w:styleId="Kop1">
    <w:name w:val="heading 1"/>
    <w:basedOn w:val="Standaard"/>
    <w:link w:val="Kop1Char"/>
    <w:uiPriority w:val="2"/>
    <w:qFormat/>
    <w:rsid w:val="004B7E44"/>
    <w:pPr>
      <w:keepNext/>
      <w:outlineLvl w:val="0"/>
    </w:pPr>
    <w:rPr>
      <w:rFonts w:asciiTheme="majorHAnsi" w:eastAsia="Times New Roman" w:hAnsiTheme="majorHAnsi" w:cs="Times New Roman"/>
      <w:b/>
      <w:sz w:val="48"/>
      <w:szCs w:val="24"/>
    </w:rPr>
  </w:style>
  <w:style w:type="paragraph" w:styleId="Kop2">
    <w:name w:val="heading 2"/>
    <w:basedOn w:val="Standaard"/>
    <w:link w:val="Kop2Char"/>
    <w:uiPriority w:val="2"/>
    <w:unhideWhenUsed/>
    <w:qFormat/>
    <w:rsid w:val="004B7E44"/>
    <w:pPr>
      <w:keepNext/>
      <w:spacing w:line="240" w:lineRule="auto"/>
      <w:outlineLvl w:val="1"/>
    </w:pPr>
    <w:rPr>
      <w:rFonts w:asciiTheme="majorHAnsi" w:eastAsia="Times New Roman" w:hAnsiTheme="majorHAnsi" w:cs="Times New Roman"/>
      <w:b/>
      <w:sz w:val="52"/>
    </w:rPr>
  </w:style>
  <w:style w:type="paragraph" w:styleId="Kop3">
    <w:name w:val="heading 3"/>
    <w:basedOn w:val="Standaard"/>
    <w:link w:val="Kop3Char"/>
    <w:uiPriority w:val="2"/>
    <w:unhideWhenUsed/>
    <w:qFormat/>
    <w:rsid w:val="004B7E44"/>
    <w:pPr>
      <w:spacing w:line="240" w:lineRule="auto"/>
      <w:outlineLvl w:val="2"/>
    </w:pPr>
    <w:rPr>
      <w:rFonts w:asciiTheme="majorHAnsi" w:eastAsia="Times New Roman" w:hAnsiTheme="majorHAnsi" w:cs="Times New Roman"/>
      <w:i/>
      <w:sz w:val="24"/>
    </w:rPr>
  </w:style>
  <w:style w:type="paragraph" w:styleId="Kop4">
    <w:name w:val="heading 4"/>
    <w:basedOn w:val="Standaard"/>
    <w:link w:val="Kop4Char"/>
    <w:uiPriority w:val="2"/>
    <w:unhideWhenUsed/>
    <w:qFormat/>
    <w:rsid w:val="004B7E44"/>
    <w:pPr>
      <w:keepNext/>
      <w:keepLines/>
      <w:spacing w:before="240" w:after="40" w:line="240" w:lineRule="auto"/>
      <w:outlineLvl w:val="3"/>
    </w:pPr>
    <w:rPr>
      <w:rFonts w:eastAsia="Times New Roman" w:cs="Times New Roman"/>
      <w:b/>
      <w:caps/>
      <w:color w:val="000000" w:themeColor="text1"/>
      <w:spacing w:val="20"/>
      <w:kern w:val="28"/>
      <w:sz w:val="24"/>
    </w:rPr>
  </w:style>
  <w:style w:type="paragraph" w:styleId="Kop5">
    <w:name w:val="heading 5"/>
    <w:basedOn w:val="Standaard"/>
    <w:next w:val="Standaard"/>
    <w:link w:val="Kop5Char"/>
    <w:uiPriority w:val="2"/>
    <w:semiHidden/>
    <w:unhideWhenUsed/>
    <w:qFormat/>
    <w:rsid w:val="005A718F"/>
    <w:pPr>
      <w:keepNext/>
      <w:keepLines/>
      <w:spacing w:line="240" w:lineRule="atLeast"/>
      <w:ind w:left="1440"/>
      <w:outlineLvl w:val="4"/>
    </w:pPr>
    <w:rPr>
      <w:rFonts w:eastAsia="Times New Roman" w:cs="Times New Roman"/>
      <w:spacing w:val="-4"/>
      <w:kern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2"/>
    <w:rsid w:val="004B7E44"/>
    <w:rPr>
      <w:rFonts w:asciiTheme="majorHAnsi" w:eastAsia="Times New Roman" w:hAnsiTheme="majorHAnsi" w:cs="Times New Roman"/>
      <w:b/>
      <w:color w:val="FFFFFF" w:themeColor="background1"/>
      <w:sz w:val="48"/>
      <w:szCs w:val="24"/>
    </w:rPr>
  </w:style>
  <w:style w:type="paragraph" w:styleId="Titel">
    <w:name w:val="Title"/>
    <w:basedOn w:val="Standaard"/>
    <w:link w:val="TitelChar"/>
    <w:uiPriority w:val="1"/>
    <w:qFormat/>
    <w:rsid w:val="004B7E44"/>
    <w:pPr>
      <w:spacing w:line="240" w:lineRule="auto"/>
      <w:contextualSpacing/>
    </w:pPr>
    <w:rPr>
      <w:rFonts w:asciiTheme="majorHAnsi" w:eastAsia="Times New Roman" w:hAnsiTheme="majorHAnsi" w:cs="Times New Roman"/>
      <w:b/>
      <w:caps/>
      <w:sz w:val="100"/>
      <w:szCs w:val="40"/>
    </w:rPr>
  </w:style>
  <w:style w:type="character" w:customStyle="1" w:styleId="TitelChar">
    <w:name w:val="Titel Char"/>
    <w:basedOn w:val="Standaardalinea-lettertype"/>
    <w:link w:val="Titel"/>
    <w:uiPriority w:val="1"/>
    <w:rsid w:val="004B7E44"/>
    <w:rPr>
      <w:rFonts w:asciiTheme="majorHAnsi" w:eastAsia="Times New Roman" w:hAnsiTheme="majorHAnsi" w:cs="Times New Roman"/>
      <w:b/>
      <w:caps/>
      <w:color w:val="FFFFFF" w:themeColor="background1"/>
      <w:sz w:val="100"/>
      <w:szCs w:val="40"/>
    </w:rPr>
  </w:style>
  <w:style w:type="paragraph" w:styleId="Ondertitel">
    <w:name w:val="Subtitle"/>
    <w:basedOn w:val="Standaard"/>
    <w:link w:val="OndertitelChar"/>
    <w:uiPriority w:val="4"/>
    <w:qFormat/>
    <w:rsid w:val="00EC058A"/>
    <w:pPr>
      <w:contextualSpacing/>
    </w:pPr>
    <w:rPr>
      <w:rFonts w:eastAsia="Times New Roman" w:cs="Times New Roman"/>
      <w:b/>
      <w:sz w:val="68"/>
    </w:rPr>
  </w:style>
  <w:style w:type="character" w:customStyle="1" w:styleId="OndertitelChar">
    <w:name w:val="Ondertitel Char"/>
    <w:basedOn w:val="Standaardalinea-lettertype"/>
    <w:link w:val="Ondertitel"/>
    <w:uiPriority w:val="4"/>
    <w:rsid w:val="00EC058A"/>
    <w:rPr>
      <w:rFonts w:eastAsia="Times New Roman" w:cs="Times New Roman"/>
      <w:b/>
      <w:color w:val="FFFFFF" w:themeColor="background1"/>
      <w:sz w:val="68"/>
      <w:szCs w:val="22"/>
    </w:rPr>
  </w:style>
  <w:style w:type="paragraph" w:styleId="Geenafstand">
    <w:name w:val="No Spacing"/>
    <w:uiPriority w:val="1"/>
    <w:unhideWhenUsed/>
    <w:qFormat/>
    <w:rsid w:val="005A718F"/>
    <w:pPr>
      <w:spacing w:after="0"/>
    </w:pPr>
    <w:rPr>
      <w:rFonts w:eastAsia="Times New Roman" w:cs="Times New Roman"/>
      <w:spacing w:val="10"/>
    </w:rPr>
  </w:style>
  <w:style w:type="character" w:customStyle="1" w:styleId="Kop2Char">
    <w:name w:val="Kop 2 Char"/>
    <w:basedOn w:val="Standaardalinea-lettertype"/>
    <w:link w:val="Kop2"/>
    <w:uiPriority w:val="2"/>
    <w:rsid w:val="004B7E44"/>
    <w:rPr>
      <w:rFonts w:asciiTheme="majorHAnsi" w:eastAsia="Times New Roman" w:hAnsiTheme="majorHAnsi" w:cs="Times New Roman"/>
      <w:b/>
      <w:sz w:val="52"/>
      <w:szCs w:val="22"/>
    </w:rPr>
  </w:style>
  <w:style w:type="character" w:customStyle="1" w:styleId="Kop3Char">
    <w:name w:val="Kop 3 Char"/>
    <w:basedOn w:val="Standaardalinea-lettertype"/>
    <w:link w:val="Kop3"/>
    <w:uiPriority w:val="2"/>
    <w:rsid w:val="004B7E44"/>
    <w:rPr>
      <w:rFonts w:asciiTheme="majorHAnsi" w:eastAsia="Times New Roman" w:hAnsiTheme="majorHAnsi" w:cs="Times New Roman"/>
      <w:i/>
      <w:sz w:val="24"/>
      <w:szCs w:val="22"/>
    </w:rPr>
  </w:style>
  <w:style w:type="character" w:customStyle="1" w:styleId="Kop4Char">
    <w:name w:val="Kop 4 Char"/>
    <w:basedOn w:val="Standaardalinea-lettertype"/>
    <w:link w:val="Kop4"/>
    <w:uiPriority w:val="2"/>
    <w:rsid w:val="004B7E44"/>
    <w:rPr>
      <w:rFonts w:eastAsia="Times New Roman" w:cs="Times New Roman"/>
      <w:b/>
      <w:caps/>
      <w:color w:val="000000" w:themeColor="text1"/>
      <w:spacing w:val="20"/>
      <w:kern w:val="28"/>
      <w:sz w:val="24"/>
      <w:szCs w:val="22"/>
    </w:rPr>
  </w:style>
  <w:style w:type="paragraph" w:customStyle="1" w:styleId="Hoofdstuk">
    <w:name w:val="Hoofdstuk"/>
    <w:basedOn w:val="Standaard"/>
    <w:uiPriority w:val="5"/>
    <w:unhideWhenUsed/>
    <w:qFormat/>
    <w:rsid w:val="00E76CAD"/>
    <w:pPr>
      <w:spacing w:before="20"/>
    </w:pPr>
    <w:rPr>
      <w:rFonts w:asciiTheme="majorHAnsi" w:eastAsia="Times New Roman" w:hAnsiTheme="majorHAnsi" w:cs="Times New Roman"/>
      <w:caps/>
      <w:color w:val="595959" w:themeColor="text1" w:themeTint="A6"/>
      <w:szCs w:val="17"/>
    </w:rPr>
  </w:style>
  <w:style w:type="character" w:customStyle="1" w:styleId="Kop5Char">
    <w:name w:val="Kop 5 Char"/>
    <w:basedOn w:val="Standaardalinea-lettertype"/>
    <w:link w:val="Kop5"/>
    <w:uiPriority w:val="2"/>
    <w:semiHidden/>
    <w:rsid w:val="005A718F"/>
    <w:rPr>
      <w:rFonts w:eastAsia="Times New Roman" w:cs="Times New Roman"/>
      <w:spacing w:val="-4"/>
      <w:kern w:val="28"/>
      <w:sz w:val="18"/>
      <w:szCs w:val="18"/>
    </w:rPr>
  </w:style>
  <w:style w:type="paragraph" w:styleId="Koptekst">
    <w:name w:val="header"/>
    <w:basedOn w:val="Standaard"/>
    <w:link w:val="KoptekstChar"/>
    <w:uiPriority w:val="99"/>
    <w:unhideWhenUsed/>
    <w:rsid w:val="005A718F"/>
    <w:pPr>
      <w:spacing w:line="240" w:lineRule="auto"/>
    </w:pPr>
  </w:style>
  <w:style w:type="character" w:customStyle="1" w:styleId="KoptekstChar">
    <w:name w:val="Koptekst Char"/>
    <w:basedOn w:val="Standaardalinea-lettertype"/>
    <w:link w:val="Koptekst"/>
    <w:uiPriority w:val="99"/>
    <w:rsid w:val="005A718F"/>
  </w:style>
  <w:style w:type="paragraph" w:styleId="Voettekst">
    <w:name w:val="footer"/>
    <w:basedOn w:val="Standaard"/>
    <w:link w:val="VoettekstChar"/>
    <w:uiPriority w:val="99"/>
    <w:unhideWhenUsed/>
    <w:rsid w:val="005A718F"/>
    <w:pPr>
      <w:spacing w:line="240" w:lineRule="auto"/>
      <w:jc w:val="center"/>
    </w:pPr>
  </w:style>
  <w:style w:type="character" w:customStyle="1" w:styleId="VoettekstChar">
    <w:name w:val="Voettekst Char"/>
    <w:basedOn w:val="Standaardalinea-lettertype"/>
    <w:link w:val="Voettekst"/>
    <w:uiPriority w:val="99"/>
    <w:rsid w:val="005A718F"/>
  </w:style>
  <w:style w:type="character" w:styleId="Tekstvantijdelijkeaanduiding">
    <w:name w:val="Placeholder Text"/>
    <w:basedOn w:val="Standaardalinea-lettertype"/>
    <w:uiPriority w:val="99"/>
    <w:semiHidden/>
    <w:rsid w:val="00945900"/>
    <w:rPr>
      <w:color w:val="808080"/>
    </w:rPr>
  </w:style>
  <w:style w:type="paragraph" w:styleId="Kopvaninhoudsopgave">
    <w:name w:val="TOC Heading"/>
    <w:basedOn w:val="Kop1"/>
    <w:next w:val="Standaard"/>
    <w:uiPriority w:val="39"/>
    <w:unhideWhenUsed/>
    <w:qFormat/>
    <w:rsid w:val="004354CB"/>
    <w:pPr>
      <w:keepLines/>
      <w:spacing w:before="240" w:line="259" w:lineRule="auto"/>
      <w:outlineLvl w:val="9"/>
    </w:pPr>
    <w:rPr>
      <w:rFonts w:eastAsiaTheme="majorEastAsia" w:cstheme="majorBidi"/>
      <w:b w:val="0"/>
      <w:color w:val="1481AB" w:themeColor="accent1" w:themeShade="BF"/>
      <w:sz w:val="32"/>
      <w:szCs w:val="32"/>
      <w:lang w:eastAsia="nl-NL"/>
    </w:rPr>
  </w:style>
  <w:style w:type="paragraph" w:styleId="Inhopg2">
    <w:name w:val="toc 2"/>
    <w:basedOn w:val="Standaard"/>
    <w:next w:val="Standaard"/>
    <w:autoRedefine/>
    <w:uiPriority w:val="39"/>
    <w:unhideWhenUsed/>
    <w:rsid w:val="004354CB"/>
    <w:pPr>
      <w:spacing w:after="100"/>
      <w:ind w:left="280"/>
    </w:pPr>
  </w:style>
  <w:style w:type="paragraph" w:styleId="Inhopg3">
    <w:name w:val="toc 3"/>
    <w:basedOn w:val="Standaard"/>
    <w:next w:val="Standaard"/>
    <w:autoRedefine/>
    <w:uiPriority w:val="39"/>
    <w:unhideWhenUsed/>
    <w:rsid w:val="004354CB"/>
    <w:pPr>
      <w:spacing w:after="100"/>
      <w:ind w:left="560"/>
    </w:pPr>
  </w:style>
  <w:style w:type="character" w:styleId="Hyperlink">
    <w:name w:val="Hyperlink"/>
    <w:basedOn w:val="Standaardalinea-lettertype"/>
    <w:uiPriority w:val="99"/>
    <w:unhideWhenUsed/>
    <w:rsid w:val="004354CB"/>
    <w:rPr>
      <w:color w:val="6EAC1C" w:themeColor="hyperlink"/>
      <w:u w:val="single"/>
    </w:rPr>
  </w:style>
  <w:style w:type="paragraph" w:styleId="Inhopg1">
    <w:name w:val="toc 1"/>
    <w:basedOn w:val="Standaard"/>
    <w:next w:val="Standaard"/>
    <w:autoRedefine/>
    <w:uiPriority w:val="39"/>
    <w:unhideWhenUsed/>
    <w:rsid w:val="004354CB"/>
    <w:pPr>
      <w:spacing w:after="100" w:line="259" w:lineRule="auto"/>
    </w:pPr>
    <w:rPr>
      <w:rFonts w:cs="Times New Roman"/>
      <w:sz w:val="22"/>
      <w:lang w:eastAsia="nl-NL"/>
    </w:rPr>
  </w:style>
  <w:style w:type="paragraph" w:styleId="Lijstalinea">
    <w:name w:val="List Paragraph"/>
    <w:basedOn w:val="Standaard"/>
    <w:uiPriority w:val="34"/>
    <w:unhideWhenUsed/>
    <w:qFormat/>
    <w:rsid w:val="004A363F"/>
    <w:pPr>
      <w:ind w:left="720"/>
      <w:contextualSpacing/>
    </w:pPr>
  </w:style>
  <w:style w:type="character" w:styleId="Onopgelostemelding">
    <w:name w:val="Unresolved Mention"/>
    <w:basedOn w:val="Standaardalinea-lettertype"/>
    <w:uiPriority w:val="99"/>
    <w:semiHidden/>
    <w:unhideWhenUsed/>
    <w:rsid w:val="009E6FE0"/>
    <w:rPr>
      <w:color w:val="605E5C"/>
      <w:shd w:val="clear" w:color="auto" w:fill="E1DFDD"/>
    </w:rPr>
  </w:style>
  <w:style w:type="character" w:styleId="GevolgdeHyperlink">
    <w:name w:val="FollowedHyperlink"/>
    <w:basedOn w:val="Standaardalinea-lettertype"/>
    <w:uiPriority w:val="99"/>
    <w:semiHidden/>
    <w:unhideWhenUsed/>
    <w:rsid w:val="009E6FE0"/>
    <w:rPr>
      <w:color w:val="B26B02" w:themeColor="followedHyperlink"/>
      <w:u w:val="single"/>
    </w:rPr>
  </w:style>
  <w:style w:type="paragraph" w:styleId="Bijschrift">
    <w:name w:val="caption"/>
    <w:basedOn w:val="Standaard"/>
    <w:next w:val="Standaard"/>
    <w:uiPriority w:val="35"/>
    <w:unhideWhenUsed/>
    <w:qFormat/>
    <w:rsid w:val="00324367"/>
    <w:pPr>
      <w:spacing w:after="200" w:line="240" w:lineRule="auto"/>
    </w:pPr>
    <w:rPr>
      <w:i/>
      <w:iCs/>
      <w:color w:val="335B74"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image" Target="media/image60.png"/><Relationship Id="rId84" Type="http://schemas.openxmlformats.org/officeDocument/2006/relationships/image" Target="media/image76.png"/><Relationship Id="rId89" Type="http://schemas.openxmlformats.org/officeDocument/2006/relationships/image" Target="media/image81.png"/><Relationship Id="rId16" Type="http://schemas.openxmlformats.org/officeDocument/2006/relationships/image" Target="media/image8.png"/><Relationship Id="rId11" Type="http://schemas.openxmlformats.org/officeDocument/2006/relationships/hyperlink" Target="https://eaxpertise.nl/cmsform.aspx?webpage=demo4mdg" TargetMode="External"/><Relationship Id="rId32" Type="http://schemas.openxmlformats.org/officeDocument/2006/relationships/image" Target="media/image24.png"/><Relationship Id="rId37" Type="http://schemas.openxmlformats.org/officeDocument/2006/relationships/image" Target="media/image29.png"/><Relationship Id="rId53" Type="http://schemas.openxmlformats.org/officeDocument/2006/relationships/image" Target="media/image45.png"/><Relationship Id="rId58" Type="http://schemas.openxmlformats.org/officeDocument/2006/relationships/image" Target="media/image50.png"/><Relationship Id="rId74" Type="http://schemas.openxmlformats.org/officeDocument/2006/relationships/image" Target="media/image66.png"/><Relationship Id="rId79" Type="http://schemas.openxmlformats.org/officeDocument/2006/relationships/image" Target="media/image71.png"/><Relationship Id="rId5" Type="http://schemas.openxmlformats.org/officeDocument/2006/relationships/webSettings" Target="webSettings.xml"/><Relationship Id="rId90" Type="http://schemas.openxmlformats.org/officeDocument/2006/relationships/image" Target="media/image82.png"/><Relationship Id="rId95" Type="http://schemas.openxmlformats.org/officeDocument/2006/relationships/theme" Target="theme/theme1.xml"/><Relationship Id="rId22" Type="http://schemas.openxmlformats.org/officeDocument/2006/relationships/image" Target="media/image14.png"/><Relationship Id="rId27" Type="http://schemas.openxmlformats.org/officeDocument/2006/relationships/image" Target="media/image19.png"/><Relationship Id="rId43" Type="http://schemas.openxmlformats.org/officeDocument/2006/relationships/image" Target="media/image35.png"/><Relationship Id="rId48" Type="http://schemas.openxmlformats.org/officeDocument/2006/relationships/image" Target="media/image40.png"/><Relationship Id="rId64" Type="http://schemas.openxmlformats.org/officeDocument/2006/relationships/image" Target="media/image56.png"/><Relationship Id="rId69" Type="http://schemas.openxmlformats.org/officeDocument/2006/relationships/image" Target="media/image61.png"/><Relationship Id="rId8" Type="http://schemas.openxmlformats.org/officeDocument/2006/relationships/image" Target="media/image1.png"/><Relationship Id="rId51" Type="http://schemas.openxmlformats.org/officeDocument/2006/relationships/image" Target="media/image43.png"/><Relationship Id="rId72" Type="http://schemas.openxmlformats.org/officeDocument/2006/relationships/image" Target="media/image64.png"/><Relationship Id="rId80" Type="http://schemas.openxmlformats.org/officeDocument/2006/relationships/image" Target="media/image72.png"/><Relationship Id="rId85" Type="http://schemas.openxmlformats.org/officeDocument/2006/relationships/image" Target="media/image77.png"/><Relationship Id="rId93" Type="http://schemas.openxmlformats.org/officeDocument/2006/relationships/footer" Target="footer2.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image" Target="media/image67.png"/><Relationship Id="rId83" Type="http://schemas.openxmlformats.org/officeDocument/2006/relationships/image" Target="media/image75.png"/><Relationship Id="rId88" Type="http://schemas.openxmlformats.org/officeDocument/2006/relationships/image" Target="media/image80.png"/><Relationship Id="rId9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png"/><Relationship Id="rId78" Type="http://schemas.openxmlformats.org/officeDocument/2006/relationships/image" Target="media/image70.png"/><Relationship Id="rId81" Type="http://schemas.openxmlformats.org/officeDocument/2006/relationships/image" Target="media/image73.png"/><Relationship Id="rId86" Type="http://schemas.openxmlformats.org/officeDocument/2006/relationships/image" Target="media/image78.png"/><Relationship Id="rId9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 Id="rId76" Type="http://schemas.openxmlformats.org/officeDocument/2006/relationships/image" Target="media/image68.png"/><Relationship Id="rId7" Type="http://schemas.openxmlformats.org/officeDocument/2006/relationships/endnotes" Target="endnotes.xml"/><Relationship Id="rId71" Type="http://schemas.openxmlformats.org/officeDocument/2006/relationships/image" Target="media/image63.png"/><Relationship Id="rId92" Type="http://schemas.openxmlformats.org/officeDocument/2006/relationships/footer" Target="footer1.xml"/><Relationship Id="rId2" Type="http://schemas.openxmlformats.org/officeDocument/2006/relationships/numbering" Target="numbering.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image" Target="media/image32.png"/><Relationship Id="rId45" Type="http://schemas.openxmlformats.org/officeDocument/2006/relationships/image" Target="media/image37.png"/><Relationship Id="rId66" Type="http://schemas.openxmlformats.org/officeDocument/2006/relationships/image" Target="media/image58.png"/><Relationship Id="rId87" Type="http://schemas.openxmlformats.org/officeDocument/2006/relationships/image" Target="media/image79.png"/><Relationship Id="rId61" Type="http://schemas.openxmlformats.org/officeDocument/2006/relationships/image" Target="media/image53.png"/><Relationship Id="rId82" Type="http://schemas.openxmlformats.org/officeDocument/2006/relationships/image" Target="media/image74.png"/><Relationship Id="rId19" Type="http://schemas.openxmlformats.org/officeDocument/2006/relationships/image" Target="media/image11.png"/><Relationship Id="rId14" Type="http://schemas.openxmlformats.org/officeDocument/2006/relationships/image" Target="media/image6.png"/><Relationship Id="rId30" Type="http://schemas.openxmlformats.org/officeDocument/2006/relationships/image" Target="media/image22.png"/><Relationship Id="rId35" Type="http://schemas.openxmlformats.org/officeDocument/2006/relationships/image" Target="media/image27.png"/><Relationship Id="rId56" Type="http://schemas.openxmlformats.org/officeDocument/2006/relationships/image" Target="media/image48.png"/><Relationship Id="rId77" Type="http://schemas.openxmlformats.org/officeDocument/2006/relationships/image" Target="media/image6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eter%202\AppData\Local\Microsoft\Office\16.0\DTS\nl-NL%7bCF9D385D-DB8E-4D09-8985-42D42C383E0C%7d\%7b56AE56C5-68ED-407D-B8F2-72A068CC8510%7dtf16392796_win32.dotx" TargetMode="External"/></Relationships>
</file>

<file path=word/theme/theme1.xml><?xml version="1.0" encoding="utf-8"?>
<a:theme xmlns:a="http://schemas.openxmlformats.org/drawingml/2006/main" name="Theme2">
  <a:themeElements>
    <a:clrScheme name="Blauw II">
      <a:dk1>
        <a:sysClr val="windowText" lastClr="000000"/>
      </a:dk1>
      <a:lt1>
        <a:sysClr val="window" lastClr="FFFFFF"/>
      </a:lt1>
      <a:dk2>
        <a:srgbClr val="335B74"/>
      </a:dk2>
      <a:lt2>
        <a:srgbClr val="DFE3E5"/>
      </a:lt2>
      <a:accent1>
        <a:srgbClr val="1CADE4"/>
      </a:accent1>
      <a:accent2>
        <a:srgbClr val="2683C6"/>
      </a:accent2>
      <a:accent3>
        <a:srgbClr val="27CED7"/>
      </a:accent3>
      <a:accent4>
        <a:srgbClr val="42BA97"/>
      </a:accent4>
      <a:accent5>
        <a:srgbClr val="3E8853"/>
      </a:accent5>
      <a:accent6>
        <a:srgbClr val="62A39F"/>
      </a:accent6>
      <a:hlink>
        <a:srgbClr val="6EAC1C"/>
      </a:hlink>
      <a:folHlink>
        <a:srgbClr val="B26B02"/>
      </a:folHlink>
    </a:clrScheme>
    <a:fontScheme name="Custom 18">
      <a:majorFont>
        <a:latin typeface="Franklin Gothic Book"/>
        <a:ea typeface=""/>
        <a:cs typeface=""/>
      </a:majorFont>
      <a:minorFont>
        <a:latin typeface="Microsoft Sans Serif"/>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968C970-E480-4CFB-A7CE-8687A8C949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{56AE56C5-68ED-407D-B8F2-72A068CC8510}tf16392796_win32</Template>
  <TotalTime>0</TotalTime>
  <Pages>57</Pages>
  <Words>4433</Words>
  <Characters>24385</Characters>
  <Application>Microsoft Office Word</Application>
  <DocSecurity>0</DocSecurity>
  <Lines>203</Lines>
  <Paragraphs>57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28761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2</dc:creator>
  <cp:keywords/>
  <dc:description/>
  <cp:lastModifiedBy>Peter Kuipers</cp:lastModifiedBy>
  <cp:revision>2</cp:revision>
  <dcterms:created xsi:type="dcterms:W3CDTF">2025-03-14T08:22:00Z</dcterms:created>
  <dcterms:modified xsi:type="dcterms:W3CDTF">2025-03-14T08:22:00Z</dcterms:modified>
</cp:coreProperties>
</file>